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2.xml" ContentType="application/vnd.openxmlformats-officedocument.wordprocessingml.header+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40"/>
          <w:szCs w:val="40"/>
        </w:rPr>
        <w:t xml:space="preserve">Správa o </w:t>
      </w:r>
      <w:proofErr w:type="spellStart"/>
      <w:r>
        <w:rPr>
          <w:rFonts w:ascii="Arial" w:hAnsi="Arial" w:cs="Arial"/>
          <w:b/>
          <w:bCs/>
          <w:sz w:val="40"/>
          <w:szCs w:val="40"/>
        </w:rPr>
        <w:t>darcovských</w:t>
      </w:r>
      <w:proofErr w:type="spellEnd"/>
      <w:r>
        <w:rPr>
          <w:rFonts w:ascii="Arial" w:hAnsi="Arial" w:cs="Arial"/>
          <w:b/>
          <w:bCs/>
          <w:sz w:val="40"/>
          <w:szCs w:val="40"/>
        </w:rPr>
        <w:t xml:space="preserve"> aktivitách</w:t>
      </w:r>
    </w:p>
    <w:p w:rsidR="002E3C74" w:rsidRDefault="002E3C7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br/>
      </w:r>
      <w:r>
        <w:rPr>
          <w:rFonts w:ascii="Arial" w:hAnsi="Arial" w:cs="Arial"/>
          <w:b/>
          <w:bCs/>
          <w:sz w:val="20"/>
          <w:szCs w:val="20"/>
        </w:rPr>
        <w:t>Darca:</w:t>
      </w:r>
      <w:r>
        <w:rPr>
          <w:rFonts w:ascii="Arial" w:hAnsi="Arial" w:cs="Arial"/>
          <w:sz w:val="20"/>
          <w:szCs w:val="20"/>
        </w:rPr>
        <w:t xml:space="preserve"> Nadačný fond dm </w:t>
      </w:r>
      <w:proofErr w:type="spellStart"/>
      <w:r>
        <w:rPr>
          <w:rFonts w:ascii="Arial" w:hAnsi="Arial" w:cs="Arial"/>
          <w:sz w:val="20"/>
          <w:szCs w:val="20"/>
        </w:rPr>
        <w:t>drogerie</w:t>
      </w:r>
      <w:proofErr w:type="spellEnd"/>
      <w:r>
        <w:rPr>
          <w:rFonts w:ascii="Arial" w:hAnsi="Arial" w:cs="Arial"/>
          <w:sz w:val="20"/>
          <w:szCs w:val="20"/>
        </w:rPr>
        <w:t xml:space="preserve"> </w:t>
      </w:r>
      <w:proofErr w:type="spellStart"/>
      <w:r>
        <w:rPr>
          <w:rFonts w:ascii="Arial" w:hAnsi="Arial" w:cs="Arial"/>
          <w:sz w:val="20"/>
          <w:szCs w:val="20"/>
        </w:rPr>
        <w:t>markt</w:t>
      </w:r>
      <w:proofErr w:type="spellEnd"/>
      <w:r>
        <w:rPr>
          <w:rFonts w:ascii="Arial" w:hAnsi="Arial" w:cs="Arial"/>
          <w:sz w:val="20"/>
          <w:szCs w:val="20"/>
        </w:rPr>
        <w:t xml:space="preserve"> v Nadácii Pontis</w:t>
      </w:r>
    </w:p>
    <w:p w:rsidR="002E3C74" w:rsidRDefault="002E3C74">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Reportované programy:</w:t>
      </w:r>
    </w:p>
    <w:p w:rsidR="00661D84" w:rsidRDefault="002E3C7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dm Individuálna podpora 2020 </w:t>
      </w:r>
    </w:p>
    <w:p w:rsidR="00661D84" w:rsidRDefault="00661D8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dm Priama podpora 2020 </w:t>
      </w:r>
    </w:p>
    <w:p w:rsidR="002E3C74" w:rsidRDefault="00661D8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DM ZGP Chceme si pomáhať 2020 </w:t>
      </w:r>
    </w:p>
    <w:p w:rsidR="002E3C74" w:rsidRDefault="002E3C74">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Report pokrýva:</w:t>
      </w:r>
      <w:r>
        <w:rPr>
          <w:rFonts w:ascii="Arial" w:hAnsi="Arial" w:cs="Arial"/>
          <w:sz w:val="20"/>
          <w:szCs w:val="20"/>
        </w:rPr>
        <w:t xml:space="preserve"> 25 realizovaných projektov</w:t>
      </w:r>
    </w:p>
    <w:p w:rsidR="002E3C74" w:rsidRDefault="002E3C74">
      <w:pPr>
        <w:widowControl w:val="0"/>
        <w:autoSpaceDE w:val="0"/>
        <w:autoSpaceDN w:val="0"/>
        <w:adjustRightInd w:val="0"/>
        <w:spacing w:after="0" w:line="240" w:lineRule="auto"/>
        <w:rPr>
          <w:rFonts w:ascii="Times New Roman" w:hAnsi="Times New Roman"/>
          <w:sz w:val="24"/>
          <w:szCs w:val="24"/>
        </w:rPr>
      </w:pPr>
    </w:p>
    <w:p w:rsidR="002E3C74" w:rsidRDefault="002E3C74">
      <w:pPr>
        <w:widowControl w:val="0"/>
        <w:shd w:val="clear" w:color="auto" w:fill="000000"/>
        <w:autoSpaceDE w:val="0"/>
        <w:autoSpaceDN w:val="0"/>
        <w:adjustRightInd w:val="0"/>
        <w:spacing w:before="100" w:after="0" w:line="240" w:lineRule="auto"/>
        <w:rPr>
          <w:rFonts w:ascii="Times New Roman" w:hAnsi="Times New Roman"/>
          <w:sz w:val="2"/>
          <w:szCs w:val="2"/>
        </w:rPr>
      </w:pPr>
      <w:r>
        <w:rPr>
          <w:rFonts w:ascii="Times New Roman" w:hAnsi="Times New Roman"/>
          <w:sz w:val="2"/>
          <w:szCs w:val="2"/>
        </w:rPr>
        <w:t xml:space="preserve"> </w:t>
      </w:r>
    </w:p>
    <w:p w:rsidR="002E3C74" w:rsidRDefault="002E3C74">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br/>
      </w:r>
      <w:r>
        <w:rPr>
          <w:rFonts w:ascii="Arial" w:hAnsi="Arial" w:cs="Arial"/>
          <w:b/>
          <w:bCs/>
          <w:sz w:val="24"/>
          <w:szCs w:val="24"/>
        </w:rPr>
        <w:t>Popis</w:t>
      </w:r>
    </w:p>
    <w:p w:rsidR="002E3C74" w:rsidRDefault="002E3C74" w:rsidP="00DE60E2">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color w:val="A1A1A1"/>
          <w:sz w:val="20"/>
          <w:szCs w:val="20"/>
        </w:rPr>
        <w:br/>
      </w:r>
      <w:r w:rsidR="00DE21B4" w:rsidRPr="0039522A">
        <w:rPr>
          <w:rFonts w:ascii="Arial" w:hAnsi="Arial" w:cs="Arial"/>
          <w:color w:val="3D3D3D"/>
          <w:sz w:val="20"/>
          <w:szCs w:val="20"/>
          <w:shd w:val="clear" w:color="auto" w:fill="FFFFFF"/>
        </w:rPr>
        <w:t xml:space="preserve">Nadačný fond dm </w:t>
      </w:r>
      <w:proofErr w:type="spellStart"/>
      <w:r w:rsidR="00DE21B4" w:rsidRPr="0039522A">
        <w:rPr>
          <w:rFonts w:ascii="Arial" w:hAnsi="Arial" w:cs="Arial"/>
          <w:color w:val="3D3D3D"/>
          <w:sz w:val="20"/>
          <w:szCs w:val="20"/>
          <w:shd w:val="clear" w:color="auto" w:fill="FFFFFF"/>
        </w:rPr>
        <w:t>drogerie</w:t>
      </w:r>
      <w:proofErr w:type="spellEnd"/>
      <w:r w:rsidR="00DE21B4" w:rsidRPr="0039522A">
        <w:rPr>
          <w:rFonts w:ascii="Arial" w:hAnsi="Arial" w:cs="Arial"/>
          <w:color w:val="3D3D3D"/>
          <w:sz w:val="20"/>
          <w:szCs w:val="20"/>
          <w:shd w:val="clear" w:color="auto" w:fill="FFFFFF"/>
        </w:rPr>
        <w:t xml:space="preserve"> </w:t>
      </w:r>
      <w:proofErr w:type="spellStart"/>
      <w:r w:rsidR="00DE21B4" w:rsidRPr="0039522A">
        <w:rPr>
          <w:rFonts w:ascii="Arial" w:hAnsi="Arial" w:cs="Arial"/>
          <w:color w:val="3D3D3D"/>
          <w:sz w:val="20"/>
          <w:szCs w:val="20"/>
          <w:shd w:val="clear" w:color="auto" w:fill="FFFFFF"/>
        </w:rPr>
        <w:t>markt</w:t>
      </w:r>
      <w:proofErr w:type="spellEnd"/>
      <w:r w:rsidR="00DE21B4" w:rsidRPr="0039522A">
        <w:rPr>
          <w:rFonts w:ascii="Arial" w:hAnsi="Arial" w:cs="Arial"/>
          <w:color w:val="3D3D3D"/>
          <w:sz w:val="20"/>
          <w:szCs w:val="20"/>
          <w:shd w:val="clear" w:color="auto" w:fill="FFFFFF"/>
        </w:rPr>
        <w:t xml:space="preserve"> v Nadácii Pontis vznikol v marci 2013. Účelom fondu je podpora verejnoprospešných aktivít realizáciou grantových programov a</w:t>
      </w:r>
      <w:r w:rsidR="00B5705F">
        <w:rPr>
          <w:rFonts w:ascii="Arial" w:hAnsi="Arial" w:cs="Arial"/>
          <w:color w:val="3D3D3D"/>
          <w:sz w:val="20"/>
          <w:szCs w:val="20"/>
          <w:shd w:val="clear" w:color="auto" w:fill="FFFFFF"/>
        </w:rPr>
        <w:t xml:space="preserve"> priamou </w:t>
      </w:r>
      <w:bookmarkStart w:id="0" w:name="_GoBack"/>
      <w:bookmarkEnd w:id="0"/>
      <w:r w:rsidR="00DE21B4" w:rsidRPr="0039522A">
        <w:rPr>
          <w:rFonts w:ascii="Arial" w:hAnsi="Arial" w:cs="Arial"/>
          <w:color w:val="3D3D3D"/>
          <w:sz w:val="20"/>
          <w:szCs w:val="20"/>
          <w:shd w:val="clear" w:color="auto" w:fill="FFFFFF"/>
        </w:rPr>
        <w:t xml:space="preserve">podporou projektov najmä v oblastiach výchovy a vzdelávania, životného prostredia, zdravia a sociálnej pomoci. Fond podporuje systematicky organizáciu CEEV Živica s cieľom prispieť k ochrane životného prostredia, vzdelávania o ňom a šírenia povedomia o tejto problematike. Od roku 2014 každoročne realizuje zamestnanecký grantový program Chceme si pomáhať, ktorý je určený pre ľudí v núdzi, ktorých odporučia zamestnanci dm </w:t>
      </w:r>
      <w:proofErr w:type="spellStart"/>
      <w:r w:rsidR="00DE21B4" w:rsidRPr="0039522A">
        <w:rPr>
          <w:rFonts w:ascii="Arial" w:hAnsi="Arial" w:cs="Arial"/>
          <w:color w:val="3D3D3D"/>
          <w:sz w:val="20"/>
          <w:szCs w:val="20"/>
          <w:shd w:val="clear" w:color="auto" w:fill="FFFFFF"/>
        </w:rPr>
        <w:t>drogerie</w:t>
      </w:r>
      <w:proofErr w:type="spellEnd"/>
      <w:r w:rsidR="00DE21B4" w:rsidRPr="0039522A">
        <w:rPr>
          <w:rFonts w:ascii="Arial" w:hAnsi="Arial" w:cs="Arial"/>
          <w:color w:val="3D3D3D"/>
          <w:sz w:val="20"/>
          <w:szCs w:val="20"/>
          <w:shd w:val="clear" w:color="auto" w:fill="FFFFFF"/>
        </w:rPr>
        <w:t xml:space="preserve"> </w:t>
      </w:r>
      <w:proofErr w:type="spellStart"/>
      <w:r w:rsidR="00DE21B4" w:rsidRPr="0039522A">
        <w:rPr>
          <w:rFonts w:ascii="Arial" w:hAnsi="Arial" w:cs="Arial"/>
          <w:color w:val="3D3D3D"/>
          <w:sz w:val="20"/>
          <w:szCs w:val="20"/>
          <w:shd w:val="clear" w:color="auto" w:fill="FFFFFF"/>
        </w:rPr>
        <w:t>markt</w:t>
      </w:r>
      <w:proofErr w:type="spellEnd"/>
      <w:r w:rsidR="00DE21B4" w:rsidRPr="0039522A">
        <w:rPr>
          <w:rFonts w:ascii="Arial" w:hAnsi="Arial" w:cs="Arial"/>
          <w:color w:val="3D3D3D"/>
          <w:sz w:val="20"/>
          <w:szCs w:val="20"/>
          <w:shd w:val="clear" w:color="auto" w:fill="FFFFFF"/>
        </w:rPr>
        <w:t>, s.r.o.</w:t>
      </w:r>
      <w:r w:rsidR="00CB311D">
        <w:rPr>
          <w:rFonts w:ascii="Arial" w:hAnsi="Arial" w:cs="Arial"/>
          <w:color w:val="3D3D3D"/>
          <w:sz w:val="20"/>
          <w:szCs w:val="20"/>
          <w:shd w:val="clear" w:color="auto" w:fill="FFFFFF"/>
        </w:rPr>
        <w:t xml:space="preserve"> Okrem toho podporuje ľudí v núdzi, ktorých odporučia zamestnanci dm </w:t>
      </w:r>
      <w:proofErr w:type="spellStart"/>
      <w:r w:rsidR="00CB311D">
        <w:rPr>
          <w:rFonts w:ascii="Arial" w:hAnsi="Arial" w:cs="Arial"/>
          <w:color w:val="3D3D3D"/>
          <w:sz w:val="20"/>
          <w:szCs w:val="20"/>
          <w:shd w:val="clear" w:color="auto" w:fill="FFFFFF"/>
        </w:rPr>
        <w:t>drogerie</w:t>
      </w:r>
      <w:proofErr w:type="spellEnd"/>
      <w:r w:rsidR="00CB311D">
        <w:rPr>
          <w:rFonts w:ascii="Arial" w:hAnsi="Arial" w:cs="Arial"/>
          <w:color w:val="3D3D3D"/>
          <w:sz w:val="20"/>
          <w:szCs w:val="20"/>
          <w:shd w:val="clear" w:color="auto" w:fill="FFFFFF"/>
        </w:rPr>
        <w:t xml:space="preserve"> </w:t>
      </w:r>
      <w:proofErr w:type="spellStart"/>
      <w:r w:rsidR="00CB311D">
        <w:rPr>
          <w:rFonts w:ascii="Arial" w:hAnsi="Arial" w:cs="Arial"/>
          <w:color w:val="3D3D3D"/>
          <w:sz w:val="20"/>
          <w:szCs w:val="20"/>
          <w:shd w:val="clear" w:color="auto" w:fill="FFFFFF"/>
        </w:rPr>
        <w:t>markt</w:t>
      </w:r>
      <w:proofErr w:type="spellEnd"/>
      <w:r w:rsidR="00CB311D">
        <w:rPr>
          <w:rFonts w:ascii="Arial" w:hAnsi="Arial" w:cs="Arial"/>
          <w:color w:val="3D3D3D"/>
          <w:sz w:val="20"/>
          <w:szCs w:val="20"/>
          <w:shd w:val="clear" w:color="auto" w:fill="FFFFFF"/>
        </w:rPr>
        <w:t>, s.r.o. priebežne počas celého roka.</w:t>
      </w:r>
    </w:p>
    <w:p w:rsidR="002E3C74" w:rsidRDefault="002E3C74">
      <w:pPr>
        <w:widowControl w:val="0"/>
        <w:autoSpaceDE w:val="0"/>
        <w:autoSpaceDN w:val="0"/>
        <w:adjustRightInd w:val="0"/>
        <w:spacing w:after="0" w:line="240" w:lineRule="auto"/>
        <w:jc w:val="both"/>
        <w:rPr>
          <w:rFonts w:ascii="Times New Roman" w:hAnsi="Times New Roman"/>
          <w:sz w:val="24"/>
          <w:szCs w:val="24"/>
        </w:rPr>
      </w:pPr>
    </w:p>
    <w:p w:rsidR="002E3C74" w:rsidRDefault="002E3C74">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br/>
      </w:r>
      <w:r>
        <w:rPr>
          <w:rFonts w:ascii="Arial" w:hAnsi="Arial" w:cs="Arial"/>
          <w:b/>
          <w:bCs/>
          <w:sz w:val="24"/>
          <w:szCs w:val="24"/>
        </w:rPr>
        <w:t>Prehľad aktivít</w:t>
      </w:r>
      <w:r>
        <w:rPr>
          <w:rFonts w:ascii="Arial" w:hAnsi="Arial" w:cs="Arial"/>
          <w:sz w:val="24"/>
          <w:szCs w:val="24"/>
        </w:rPr>
        <w:br/>
      </w:r>
    </w:p>
    <w:tbl>
      <w:tblPr>
        <w:tblW w:w="0" w:type="auto"/>
        <w:tblInd w:w="10" w:type="dxa"/>
        <w:tblLayout w:type="fixed"/>
        <w:tblCellMar>
          <w:left w:w="0" w:type="dxa"/>
          <w:right w:w="0" w:type="dxa"/>
        </w:tblCellMar>
        <w:tblLook w:val="0000" w:firstRow="0" w:lastRow="0" w:firstColumn="0" w:lastColumn="0" w:noHBand="0" w:noVBand="0"/>
      </w:tblPr>
      <w:tblGrid>
        <w:gridCol w:w="2325"/>
        <w:gridCol w:w="1134"/>
        <w:gridCol w:w="851"/>
        <w:gridCol w:w="1474"/>
        <w:gridCol w:w="1474"/>
        <w:gridCol w:w="1134"/>
        <w:gridCol w:w="1247"/>
      </w:tblGrid>
      <w:tr w:rsidR="002E3C74">
        <w:tc>
          <w:tcPr>
            <w:tcW w:w="2325" w:type="dxa"/>
            <w:tcBorders>
              <w:top w:val="single" w:sz="8" w:space="0" w:color="000000"/>
              <w:left w:val="single" w:sz="8" w:space="0" w:color="000000"/>
              <w:bottom w:val="single" w:sz="8" w:space="0" w:color="000000"/>
              <w:right w:val="single" w:sz="8" w:space="0" w:color="000000"/>
            </w:tcBorders>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18"/>
                <w:szCs w:val="18"/>
              </w:rPr>
              <w:t>Program</w:t>
            </w:r>
          </w:p>
        </w:tc>
        <w:tc>
          <w:tcPr>
            <w:tcW w:w="1134" w:type="dxa"/>
            <w:tcBorders>
              <w:top w:val="single" w:sz="8" w:space="0" w:color="000000"/>
              <w:left w:val="single" w:sz="8" w:space="0" w:color="000000"/>
              <w:bottom w:val="single" w:sz="8" w:space="0" w:color="000000"/>
              <w:right w:val="single" w:sz="8" w:space="0" w:color="000000"/>
            </w:tcBorders>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18"/>
                <w:szCs w:val="18"/>
              </w:rPr>
              <w:t>Suma</w:t>
            </w:r>
          </w:p>
        </w:tc>
        <w:tc>
          <w:tcPr>
            <w:tcW w:w="851" w:type="dxa"/>
            <w:tcBorders>
              <w:top w:val="single" w:sz="8" w:space="0" w:color="000000"/>
              <w:left w:val="single" w:sz="8" w:space="0" w:color="000000"/>
              <w:bottom w:val="single" w:sz="8" w:space="0" w:color="000000"/>
              <w:right w:val="single" w:sz="8" w:space="0" w:color="000000"/>
            </w:tcBorders>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18"/>
                <w:szCs w:val="18"/>
              </w:rPr>
              <w:t>Počet žiadostí</w:t>
            </w:r>
          </w:p>
        </w:tc>
        <w:tc>
          <w:tcPr>
            <w:tcW w:w="1474" w:type="dxa"/>
            <w:tcBorders>
              <w:top w:val="single" w:sz="8" w:space="0" w:color="000000"/>
              <w:left w:val="single" w:sz="8" w:space="0" w:color="000000"/>
              <w:bottom w:val="single" w:sz="8" w:space="0" w:color="000000"/>
              <w:right w:val="single" w:sz="8" w:space="0" w:color="000000"/>
            </w:tcBorders>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18"/>
                <w:szCs w:val="18"/>
              </w:rPr>
              <w:t>Počet zamietnutých projektov</w:t>
            </w:r>
          </w:p>
        </w:tc>
        <w:tc>
          <w:tcPr>
            <w:tcW w:w="1474" w:type="dxa"/>
            <w:tcBorders>
              <w:top w:val="single" w:sz="8" w:space="0" w:color="000000"/>
              <w:left w:val="single" w:sz="8" w:space="0" w:color="000000"/>
              <w:bottom w:val="single" w:sz="8" w:space="0" w:color="000000"/>
              <w:right w:val="single" w:sz="8" w:space="0" w:color="000000"/>
            </w:tcBorders>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18"/>
                <w:szCs w:val="18"/>
              </w:rPr>
              <w:t>Počet schválených projektov</w:t>
            </w:r>
          </w:p>
        </w:tc>
        <w:tc>
          <w:tcPr>
            <w:tcW w:w="1134" w:type="dxa"/>
            <w:tcBorders>
              <w:top w:val="single" w:sz="8" w:space="0" w:color="000000"/>
              <w:left w:val="single" w:sz="8" w:space="0" w:color="000000"/>
              <w:bottom w:val="single" w:sz="8" w:space="0" w:color="000000"/>
              <w:right w:val="single" w:sz="8" w:space="0" w:color="000000"/>
            </w:tcBorders>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18"/>
                <w:szCs w:val="18"/>
              </w:rPr>
              <w:t>Úspešnosť %</w:t>
            </w:r>
          </w:p>
        </w:tc>
        <w:tc>
          <w:tcPr>
            <w:tcW w:w="1247" w:type="dxa"/>
            <w:tcBorders>
              <w:top w:val="single" w:sz="8" w:space="0" w:color="000000"/>
              <w:left w:val="single" w:sz="8" w:space="0" w:color="000000"/>
              <w:bottom w:val="single" w:sz="8" w:space="0" w:color="000000"/>
              <w:right w:val="single" w:sz="8" w:space="0" w:color="000000"/>
            </w:tcBorders>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18"/>
                <w:szCs w:val="18"/>
              </w:rPr>
              <w:t>Z toho už ukončených projektov</w:t>
            </w:r>
          </w:p>
        </w:tc>
      </w:tr>
      <w:tr w:rsidR="002E3C74">
        <w:tc>
          <w:tcPr>
            <w:tcW w:w="2325"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dm Individuálna podpora 2020</w:t>
            </w:r>
          </w:p>
        </w:tc>
        <w:tc>
          <w:tcPr>
            <w:tcW w:w="1134"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sz w:val="18"/>
                <w:szCs w:val="18"/>
              </w:rPr>
              <w:t>6 450,00 €</w:t>
            </w:r>
          </w:p>
        </w:tc>
        <w:tc>
          <w:tcPr>
            <w:tcW w:w="851"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sz w:val="18"/>
                <w:szCs w:val="18"/>
              </w:rPr>
              <w:t>10</w:t>
            </w:r>
          </w:p>
        </w:tc>
        <w:tc>
          <w:tcPr>
            <w:tcW w:w="1474"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sz w:val="18"/>
                <w:szCs w:val="18"/>
              </w:rPr>
              <w:t>2</w:t>
            </w:r>
          </w:p>
        </w:tc>
        <w:tc>
          <w:tcPr>
            <w:tcW w:w="1474"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sz w:val="18"/>
                <w:szCs w:val="18"/>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sz w:val="18"/>
                <w:szCs w:val="18"/>
              </w:rPr>
              <w:t>60</w:t>
            </w:r>
          </w:p>
        </w:tc>
        <w:tc>
          <w:tcPr>
            <w:tcW w:w="1247"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sz w:val="18"/>
                <w:szCs w:val="18"/>
              </w:rPr>
              <w:t>6</w:t>
            </w:r>
          </w:p>
        </w:tc>
      </w:tr>
      <w:tr w:rsidR="002E3C74">
        <w:tc>
          <w:tcPr>
            <w:tcW w:w="2325"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dm Priama podpora 2020</w:t>
            </w:r>
          </w:p>
        </w:tc>
        <w:tc>
          <w:tcPr>
            <w:tcW w:w="1134"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sz w:val="18"/>
                <w:szCs w:val="18"/>
              </w:rPr>
              <w:t>33 117,55 €</w:t>
            </w:r>
          </w:p>
        </w:tc>
        <w:tc>
          <w:tcPr>
            <w:tcW w:w="851"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sz w:val="18"/>
                <w:szCs w:val="18"/>
              </w:rPr>
              <w:t>5</w:t>
            </w:r>
          </w:p>
        </w:tc>
        <w:tc>
          <w:tcPr>
            <w:tcW w:w="1474"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sz w:val="18"/>
                <w:szCs w:val="18"/>
              </w:rPr>
              <w:t>0</w:t>
            </w:r>
          </w:p>
        </w:tc>
        <w:tc>
          <w:tcPr>
            <w:tcW w:w="1474"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sz w:val="18"/>
                <w:szCs w:val="18"/>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sz w:val="18"/>
                <w:szCs w:val="18"/>
              </w:rPr>
              <w:t>100</w:t>
            </w:r>
          </w:p>
        </w:tc>
        <w:tc>
          <w:tcPr>
            <w:tcW w:w="1247"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sz w:val="18"/>
                <w:szCs w:val="18"/>
              </w:rPr>
              <w:t>3</w:t>
            </w:r>
          </w:p>
        </w:tc>
      </w:tr>
      <w:tr w:rsidR="002E3C74">
        <w:tc>
          <w:tcPr>
            <w:tcW w:w="2325"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DM ZGP Chceme si pomáhať 2020</w:t>
            </w:r>
          </w:p>
        </w:tc>
        <w:tc>
          <w:tcPr>
            <w:tcW w:w="1134"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sz w:val="18"/>
                <w:szCs w:val="18"/>
              </w:rPr>
              <w:t>12 785,00 €</w:t>
            </w:r>
          </w:p>
        </w:tc>
        <w:tc>
          <w:tcPr>
            <w:tcW w:w="851"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sz w:val="18"/>
                <w:szCs w:val="18"/>
              </w:rPr>
              <w:t>15</w:t>
            </w:r>
          </w:p>
        </w:tc>
        <w:tc>
          <w:tcPr>
            <w:tcW w:w="1474"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sz w:val="18"/>
                <w:szCs w:val="18"/>
              </w:rPr>
              <w:t>0</w:t>
            </w:r>
          </w:p>
        </w:tc>
        <w:tc>
          <w:tcPr>
            <w:tcW w:w="1474"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sz w:val="18"/>
                <w:szCs w:val="18"/>
              </w:rPr>
              <w:t>14</w:t>
            </w:r>
          </w:p>
        </w:tc>
        <w:tc>
          <w:tcPr>
            <w:tcW w:w="1134"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sz w:val="18"/>
                <w:szCs w:val="18"/>
              </w:rPr>
              <w:t>93</w:t>
            </w:r>
          </w:p>
        </w:tc>
        <w:tc>
          <w:tcPr>
            <w:tcW w:w="1247"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sz w:val="18"/>
                <w:szCs w:val="18"/>
              </w:rPr>
              <w:t>12</w:t>
            </w:r>
          </w:p>
        </w:tc>
      </w:tr>
      <w:tr w:rsidR="002E3C74">
        <w:tc>
          <w:tcPr>
            <w:tcW w:w="2325" w:type="dxa"/>
            <w:tcBorders>
              <w:top w:val="single" w:sz="8" w:space="0" w:color="000000"/>
              <w:left w:val="single" w:sz="8" w:space="0" w:color="000000"/>
              <w:bottom w:val="single" w:sz="8" w:space="0" w:color="000000"/>
              <w:right w:val="single" w:sz="8" w:space="0" w:color="000000"/>
            </w:tcBorders>
            <w:vAlign w:val="center"/>
          </w:tcPr>
          <w:p w:rsidR="002E3C74" w:rsidRDefault="002E3C74">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18"/>
                <w:szCs w:val="18"/>
              </w:rPr>
              <w:t>Spolu</w:t>
            </w:r>
          </w:p>
        </w:tc>
        <w:tc>
          <w:tcPr>
            <w:tcW w:w="1134" w:type="dxa"/>
            <w:tcBorders>
              <w:top w:val="single" w:sz="8" w:space="0" w:color="000000"/>
              <w:left w:val="single" w:sz="8" w:space="0" w:color="000000"/>
              <w:bottom w:val="single" w:sz="8" w:space="0" w:color="000000"/>
              <w:right w:val="single" w:sz="8" w:space="0" w:color="000000"/>
            </w:tcBorders>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18"/>
                <w:szCs w:val="18"/>
              </w:rPr>
              <w:t>52 352,55 €</w:t>
            </w:r>
          </w:p>
        </w:tc>
        <w:tc>
          <w:tcPr>
            <w:tcW w:w="851" w:type="dxa"/>
            <w:tcBorders>
              <w:top w:val="single" w:sz="8" w:space="0" w:color="000000"/>
              <w:left w:val="single" w:sz="8" w:space="0" w:color="000000"/>
              <w:bottom w:val="single" w:sz="8" w:space="0" w:color="000000"/>
              <w:right w:val="single" w:sz="8" w:space="0" w:color="000000"/>
            </w:tcBorders>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18"/>
                <w:szCs w:val="18"/>
              </w:rPr>
              <w:t>30</w:t>
            </w:r>
          </w:p>
        </w:tc>
        <w:tc>
          <w:tcPr>
            <w:tcW w:w="1474" w:type="dxa"/>
            <w:tcBorders>
              <w:top w:val="single" w:sz="8" w:space="0" w:color="000000"/>
              <w:left w:val="single" w:sz="8" w:space="0" w:color="000000"/>
              <w:bottom w:val="single" w:sz="8" w:space="0" w:color="000000"/>
              <w:right w:val="single" w:sz="8" w:space="0" w:color="000000"/>
            </w:tcBorders>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18"/>
                <w:szCs w:val="18"/>
              </w:rPr>
              <w:t>2</w:t>
            </w:r>
          </w:p>
        </w:tc>
        <w:tc>
          <w:tcPr>
            <w:tcW w:w="1474" w:type="dxa"/>
            <w:tcBorders>
              <w:top w:val="single" w:sz="8" w:space="0" w:color="000000"/>
              <w:left w:val="single" w:sz="8" w:space="0" w:color="000000"/>
              <w:bottom w:val="single" w:sz="8" w:space="0" w:color="000000"/>
              <w:right w:val="single" w:sz="8" w:space="0" w:color="000000"/>
            </w:tcBorders>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18"/>
                <w:szCs w:val="18"/>
              </w:rPr>
              <w:t>25</w:t>
            </w:r>
          </w:p>
        </w:tc>
        <w:tc>
          <w:tcPr>
            <w:tcW w:w="1134" w:type="dxa"/>
            <w:tcBorders>
              <w:top w:val="single" w:sz="8" w:space="0" w:color="000000"/>
              <w:left w:val="single" w:sz="8" w:space="0" w:color="000000"/>
              <w:bottom w:val="single" w:sz="8" w:space="0" w:color="000000"/>
              <w:right w:val="single" w:sz="8" w:space="0" w:color="000000"/>
            </w:tcBorders>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18"/>
                <w:szCs w:val="18"/>
              </w:rPr>
              <w:t>83</w:t>
            </w:r>
          </w:p>
        </w:tc>
        <w:tc>
          <w:tcPr>
            <w:tcW w:w="1247" w:type="dxa"/>
            <w:tcBorders>
              <w:top w:val="single" w:sz="8" w:space="0" w:color="000000"/>
              <w:left w:val="single" w:sz="8" w:space="0" w:color="000000"/>
              <w:bottom w:val="single" w:sz="8" w:space="0" w:color="000000"/>
              <w:right w:val="single" w:sz="8" w:space="0" w:color="000000"/>
            </w:tcBorders>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18"/>
                <w:szCs w:val="18"/>
              </w:rPr>
              <w:t>21</w:t>
            </w:r>
          </w:p>
        </w:tc>
      </w:tr>
    </w:tbl>
    <w:p w:rsidR="002E3C74" w:rsidRDefault="002E3C74">
      <w:pPr>
        <w:widowControl w:val="0"/>
        <w:autoSpaceDE w:val="0"/>
        <w:autoSpaceDN w:val="0"/>
        <w:adjustRightInd w:val="0"/>
        <w:spacing w:after="0" w:line="240" w:lineRule="auto"/>
        <w:rPr>
          <w:rFonts w:ascii="Times New Roman" w:hAnsi="Times New Roman"/>
          <w:sz w:val="24"/>
          <w:szCs w:val="24"/>
        </w:rPr>
      </w:pPr>
    </w:p>
    <w:p w:rsidR="002E3C74" w:rsidRDefault="002E3C74">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br/>
      </w:r>
      <w:r>
        <w:rPr>
          <w:rFonts w:ascii="Arial" w:hAnsi="Arial" w:cs="Arial"/>
          <w:b/>
          <w:bCs/>
          <w:sz w:val="24"/>
          <w:szCs w:val="24"/>
        </w:rPr>
        <w:t>Celkový sumár</w:t>
      </w:r>
    </w:p>
    <w:p w:rsidR="002E3C74" w:rsidRDefault="002E3C74">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br/>
      </w:r>
      <w:r>
        <w:rPr>
          <w:rFonts w:ascii="Arial" w:hAnsi="Arial" w:cs="Arial"/>
          <w:b/>
          <w:bCs/>
          <w:sz w:val="20"/>
          <w:szCs w:val="20"/>
        </w:rPr>
        <w:t>Sumárne porovnanie vstupov a výstupov</w:t>
      </w:r>
      <w:r>
        <w:rPr>
          <w:rFonts w:ascii="Arial" w:hAnsi="Arial" w:cs="Arial"/>
          <w:sz w:val="20"/>
          <w:szCs w:val="20"/>
        </w:rPr>
        <w:br/>
      </w:r>
    </w:p>
    <w:tbl>
      <w:tblPr>
        <w:tblW w:w="0" w:type="auto"/>
        <w:tblInd w:w="10" w:type="dxa"/>
        <w:tblLayout w:type="fixed"/>
        <w:tblCellMar>
          <w:left w:w="0" w:type="dxa"/>
          <w:right w:w="0" w:type="dxa"/>
        </w:tblCellMar>
        <w:tblLook w:val="0000" w:firstRow="0" w:lastRow="0" w:firstColumn="0" w:lastColumn="0" w:noHBand="0" w:noVBand="0"/>
      </w:tblPr>
      <w:tblGrid>
        <w:gridCol w:w="1134"/>
        <w:gridCol w:w="1134"/>
        <w:gridCol w:w="3459"/>
        <w:gridCol w:w="3912"/>
      </w:tblGrid>
      <w:tr w:rsidR="002E3C74">
        <w:trPr>
          <w:trHeight w:val="510"/>
        </w:trPr>
        <w:tc>
          <w:tcPr>
            <w:tcW w:w="1134"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18"/>
                <w:szCs w:val="18"/>
              </w:rPr>
              <w:t>VSTUPY</w:t>
            </w:r>
          </w:p>
        </w:tc>
        <w:tc>
          <w:tcPr>
            <w:tcW w:w="8505" w:type="dxa"/>
            <w:gridSpan w:val="3"/>
            <w:vMerge w:val="restart"/>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18"/>
                <w:szCs w:val="18"/>
              </w:rPr>
              <w:t>VYSTUPY</w:t>
            </w:r>
          </w:p>
        </w:tc>
      </w:tr>
      <w:tr w:rsidR="002E3C74">
        <w:trPr>
          <w:trHeight w:val="510"/>
        </w:trPr>
        <w:tc>
          <w:tcPr>
            <w:tcW w:w="1134"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18"/>
                <w:szCs w:val="18"/>
              </w:rPr>
              <w:t>Peňažná hodnota</w:t>
            </w:r>
          </w:p>
        </w:tc>
        <w:tc>
          <w:tcPr>
            <w:tcW w:w="1134"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18"/>
                <w:szCs w:val="18"/>
              </w:rPr>
              <w:t>NAVÝŠENIE</w:t>
            </w:r>
          </w:p>
        </w:tc>
        <w:tc>
          <w:tcPr>
            <w:tcW w:w="3459"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18"/>
                <w:szCs w:val="18"/>
              </w:rPr>
              <w:t>BENEFITY PRE KOMUNITU</w:t>
            </w:r>
          </w:p>
        </w:tc>
        <w:tc>
          <w:tcPr>
            <w:tcW w:w="3912"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18"/>
                <w:szCs w:val="18"/>
              </w:rPr>
              <w:t>BENEFITY PRE BIZNIS</w:t>
            </w:r>
          </w:p>
        </w:tc>
      </w:tr>
      <w:tr w:rsidR="002E3C74">
        <w:trPr>
          <w:trHeight w:val="510"/>
        </w:trPr>
        <w:tc>
          <w:tcPr>
            <w:tcW w:w="1134" w:type="dxa"/>
            <w:tcBorders>
              <w:top w:val="single" w:sz="8" w:space="0" w:color="000000"/>
              <w:left w:val="single" w:sz="8" w:space="0" w:color="000000"/>
              <w:bottom w:val="single" w:sz="8" w:space="0" w:color="000000"/>
              <w:right w:val="single" w:sz="8" w:space="0" w:color="000000"/>
            </w:tcBorders>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b/>
                <w:bCs/>
                <w:color w:val="B12A1C"/>
                <w:sz w:val="18"/>
                <w:szCs w:val="18"/>
              </w:rPr>
              <w:t>52 352,55 €</w:t>
            </w:r>
          </w:p>
        </w:tc>
        <w:tc>
          <w:tcPr>
            <w:tcW w:w="1134" w:type="dxa"/>
            <w:tcBorders>
              <w:top w:val="single" w:sz="8" w:space="0" w:color="000000"/>
              <w:left w:val="single" w:sz="8" w:space="0" w:color="000000"/>
              <w:bottom w:val="single" w:sz="8" w:space="0" w:color="000000"/>
              <w:right w:val="single" w:sz="8" w:space="0" w:color="000000"/>
            </w:tcBorders>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8"/>
                <w:szCs w:val="18"/>
              </w:rPr>
              <w:t>0,00 €</w:t>
            </w:r>
          </w:p>
        </w:tc>
        <w:tc>
          <w:tcPr>
            <w:tcW w:w="3459" w:type="dxa"/>
            <w:tcBorders>
              <w:top w:val="single" w:sz="8" w:space="0" w:color="000000"/>
              <w:left w:val="single" w:sz="8" w:space="0" w:color="000000"/>
              <w:bottom w:val="single" w:sz="8" w:space="0" w:color="000000"/>
              <w:right w:val="single" w:sz="8" w:space="0" w:color="000000"/>
            </w:tcBorders>
            <w:vAlign w:val="center"/>
          </w:tcPr>
          <w:p w:rsidR="002E3C74" w:rsidRDefault="002E3C74">
            <w:pPr>
              <w:widowControl w:val="0"/>
              <w:autoSpaceDE w:val="0"/>
              <w:autoSpaceDN w:val="0"/>
              <w:adjustRightInd w:val="0"/>
              <w:spacing w:after="0" w:line="360" w:lineRule="atLeast"/>
              <w:ind w:left="57"/>
              <w:rPr>
                <w:rFonts w:ascii="Arial" w:hAnsi="Arial" w:cs="Arial"/>
                <w:sz w:val="18"/>
                <w:szCs w:val="18"/>
              </w:rPr>
            </w:pPr>
            <w:r>
              <w:rPr>
                <w:rFonts w:ascii="Arial" w:hAnsi="Arial" w:cs="Arial"/>
                <w:sz w:val="18"/>
                <w:szCs w:val="18"/>
              </w:rPr>
              <w:t xml:space="preserve">Priama pomoc ľuďom: </w:t>
            </w:r>
            <w:r>
              <w:rPr>
                <w:rFonts w:ascii="Arial" w:hAnsi="Arial" w:cs="Arial"/>
                <w:b/>
                <w:bCs/>
                <w:sz w:val="18"/>
                <w:szCs w:val="18"/>
              </w:rPr>
              <w:t>1030</w:t>
            </w:r>
          </w:p>
          <w:p w:rsidR="002E3C74" w:rsidRDefault="002E3C74">
            <w:pPr>
              <w:widowControl w:val="0"/>
              <w:autoSpaceDE w:val="0"/>
              <w:autoSpaceDN w:val="0"/>
              <w:adjustRightInd w:val="0"/>
              <w:spacing w:after="0" w:line="360" w:lineRule="atLeast"/>
              <w:ind w:left="57"/>
              <w:rPr>
                <w:rFonts w:ascii="Arial" w:hAnsi="Arial" w:cs="Arial"/>
                <w:sz w:val="18"/>
                <w:szCs w:val="18"/>
              </w:rPr>
            </w:pPr>
            <w:r>
              <w:rPr>
                <w:rFonts w:ascii="Arial" w:hAnsi="Arial" w:cs="Arial"/>
                <w:sz w:val="18"/>
                <w:szCs w:val="18"/>
              </w:rPr>
              <w:t xml:space="preserve">Nepriama pomoc ľuďom: </w:t>
            </w:r>
            <w:r>
              <w:rPr>
                <w:rFonts w:ascii="Arial" w:hAnsi="Arial" w:cs="Arial"/>
                <w:b/>
                <w:bCs/>
                <w:sz w:val="18"/>
                <w:szCs w:val="18"/>
              </w:rPr>
              <w:t>2540</w:t>
            </w:r>
          </w:p>
          <w:p w:rsidR="002E3C74" w:rsidRDefault="002E3C74">
            <w:pPr>
              <w:widowControl w:val="0"/>
              <w:autoSpaceDE w:val="0"/>
              <w:autoSpaceDN w:val="0"/>
              <w:adjustRightInd w:val="0"/>
              <w:spacing w:after="0" w:line="360" w:lineRule="atLeast"/>
              <w:ind w:left="57"/>
              <w:rPr>
                <w:rFonts w:ascii="Arial" w:hAnsi="Arial" w:cs="Arial"/>
                <w:sz w:val="18"/>
                <w:szCs w:val="18"/>
              </w:rPr>
            </w:pPr>
            <w:r>
              <w:rPr>
                <w:rFonts w:ascii="Arial" w:hAnsi="Arial" w:cs="Arial"/>
                <w:sz w:val="18"/>
                <w:szCs w:val="18"/>
              </w:rPr>
              <w:t xml:space="preserve">Vecí, ktorých sa projekt dotkol: </w:t>
            </w:r>
            <w:r>
              <w:rPr>
                <w:rFonts w:ascii="Arial" w:hAnsi="Arial" w:cs="Arial"/>
                <w:b/>
                <w:bCs/>
                <w:sz w:val="18"/>
                <w:szCs w:val="18"/>
              </w:rPr>
              <w:t>25</w:t>
            </w:r>
          </w:p>
          <w:p w:rsidR="002E3C74" w:rsidRDefault="002E3C74">
            <w:pPr>
              <w:widowControl w:val="0"/>
              <w:autoSpaceDE w:val="0"/>
              <w:autoSpaceDN w:val="0"/>
              <w:adjustRightInd w:val="0"/>
              <w:spacing w:after="0" w:line="360" w:lineRule="atLeast"/>
              <w:ind w:left="57"/>
              <w:rPr>
                <w:rFonts w:ascii="Arial" w:hAnsi="Arial" w:cs="Arial"/>
                <w:sz w:val="18"/>
                <w:szCs w:val="18"/>
              </w:rPr>
            </w:pPr>
            <w:r>
              <w:rPr>
                <w:rFonts w:ascii="Arial" w:hAnsi="Arial" w:cs="Arial"/>
                <w:sz w:val="18"/>
                <w:szCs w:val="18"/>
              </w:rPr>
              <w:t xml:space="preserve">Súvisiacich aktivít: </w:t>
            </w:r>
            <w:r>
              <w:rPr>
                <w:rFonts w:ascii="Arial" w:hAnsi="Arial" w:cs="Arial"/>
                <w:b/>
                <w:bCs/>
                <w:sz w:val="18"/>
                <w:szCs w:val="18"/>
              </w:rPr>
              <w:t>50</w:t>
            </w:r>
          </w:p>
          <w:p w:rsidR="002E3C74" w:rsidRDefault="002E3C74">
            <w:pPr>
              <w:widowControl w:val="0"/>
              <w:autoSpaceDE w:val="0"/>
              <w:autoSpaceDN w:val="0"/>
              <w:adjustRightInd w:val="0"/>
              <w:spacing w:after="0" w:line="360" w:lineRule="atLeast"/>
              <w:ind w:left="57"/>
              <w:rPr>
                <w:rFonts w:ascii="Arial" w:hAnsi="Arial" w:cs="Arial"/>
                <w:sz w:val="18"/>
                <w:szCs w:val="18"/>
              </w:rPr>
            </w:pPr>
            <w:r>
              <w:rPr>
                <w:rFonts w:ascii="Arial" w:hAnsi="Arial" w:cs="Arial"/>
                <w:sz w:val="18"/>
                <w:szCs w:val="18"/>
              </w:rPr>
              <w:t xml:space="preserve">Príspevkov o téme v médiách: </w:t>
            </w:r>
            <w:r>
              <w:rPr>
                <w:rFonts w:ascii="Arial" w:hAnsi="Arial" w:cs="Arial"/>
                <w:b/>
                <w:bCs/>
                <w:sz w:val="18"/>
                <w:szCs w:val="18"/>
              </w:rPr>
              <w:t>0</w:t>
            </w:r>
          </w:p>
          <w:p w:rsidR="002E3C74" w:rsidRDefault="002E3C74">
            <w:pPr>
              <w:widowControl w:val="0"/>
              <w:autoSpaceDE w:val="0"/>
              <w:autoSpaceDN w:val="0"/>
              <w:adjustRightInd w:val="0"/>
              <w:spacing w:after="0" w:line="360" w:lineRule="atLeast"/>
              <w:ind w:left="57"/>
              <w:rPr>
                <w:rFonts w:ascii="Arial" w:hAnsi="Arial" w:cs="Arial"/>
                <w:sz w:val="18"/>
                <w:szCs w:val="18"/>
              </w:rPr>
            </w:pPr>
            <w:r>
              <w:rPr>
                <w:rFonts w:ascii="Arial" w:hAnsi="Arial" w:cs="Arial"/>
                <w:sz w:val="18"/>
                <w:szCs w:val="18"/>
              </w:rPr>
              <w:t xml:space="preserve">Zlepšenie zdravotného stavu: </w:t>
            </w:r>
            <w:r>
              <w:rPr>
                <w:rFonts w:ascii="Arial" w:hAnsi="Arial" w:cs="Arial"/>
                <w:b/>
                <w:bCs/>
                <w:sz w:val="18"/>
                <w:szCs w:val="18"/>
              </w:rPr>
              <w:t>18x</w:t>
            </w:r>
          </w:p>
          <w:p w:rsidR="002E3C74" w:rsidRDefault="002E3C74">
            <w:pPr>
              <w:widowControl w:val="0"/>
              <w:autoSpaceDE w:val="0"/>
              <w:autoSpaceDN w:val="0"/>
              <w:adjustRightInd w:val="0"/>
              <w:spacing w:after="0" w:line="360" w:lineRule="atLeast"/>
              <w:ind w:left="57"/>
              <w:rPr>
                <w:rFonts w:ascii="Arial" w:hAnsi="Arial" w:cs="Arial"/>
                <w:sz w:val="18"/>
                <w:szCs w:val="18"/>
              </w:rPr>
            </w:pPr>
            <w:r>
              <w:rPr>
                <w:rFonts w:ascii="Arial" w:hAnsi="Arial" w:cs="Arial"/>
                <w:sz w:val="18"/>
                <w:szCs w:val="18"/>
              </w:rPr>
              <w:t xml:space="preserve">Zlepšenie prístupu k zdravotnej </w:t>
            </w:r>
            <w:r>
              <w:rPr>
                <w:rFonts w:ascii="Arial" w:hAnsi="Arial" w:cs="Arial"/>
                <w:sz w:val="18"/>
                <w:szCs w:val="18"/>
              </w:rPr>
              <w:lastRenderedPageBreak/>
              <w:t xml:space="preserve">starostlivosti: </w:t>
            </w:r>
            <w:r>
              <w:rPr>
                <w:rFonts w:ascii="Arial" w:hAnsi="Arial" w:cs="Arial"/>
                <w:b/>
                <w:bCs/>
                <w:sz w:val="18"/>
                <w:szCs w:val="18"/>
              </w:rPr>
              <w:t>18x</w:t>
            </w:r>
          </w:p>
          <w:p w:rsidR="002E3C74" w:rsidRDefault="002E3C74">
            <w:pPr>
              <w:widowControl w:val="0"/>
              <w:autoSpaceDE w:val="0"/>
              <w:autoSpaceDN w:val="0"/>
              <w:adjustRightInd w:val="0"/>
              <w:spacing w:after="0" w:line="360" w:lineRule="atLeast"/>
              <w:ind w:left="57"/>
              <w:rPr>
                <w:rFonts w:ascii="Arial" w:hAnsi="Arial" w:cs="Arial"/>
                <w:sz w:val="18"/>
                <w:szCs w:val="18"/>
              </w:rPr>
            </w:pPr>
            <w:r>
              <w:rPr>
                <w:rFonts w:ascii="Arial" w:hAnsi="Arial" w:cs="Arial"/>
                <w:sz w:val="18"/>
                <w:szCs w:val="18"/>
              </w:rPr>
              <w:t xml:space="preserve">Zlepšenie finančnej situácie: </w:t>
            </w:r>
            <w:r>
              <w:rPr>
                <w:rFonts w:ascii="Arial" w:hAnsi="Arial" w:cs="Arial"/>
                <w:b/>
                <w:bCs/>
                <w:sz w:val="18"/>
                <w:szCs w:val="18"/>
              </w:rPr>
              <w:t>2x</w:t>
            </w:r>
          </w:p>
          <w:p w:rsidR="002E3C74" w:rsidRDefault="002E3C74">
            <w:pPr>
              <w:widowControl w:val="0"/>
              <w:autoSpaceDE w:val="0"/>
              <w:autoSpaceDN w:val="0"/>
              <w:adjustRightInd w:val="0"/>
              <w:spacing w:after="0" w:line="360" w:lineRule="atLeast"/>
              <w:ind w:left="57"/>
              <w:rPr>
                <w:rFonts w:ascii="Arial" w:hAnsi="Arial" w:cs="Arial"/>
                <w:sz w:val="18"/>
                <w:szCs w:val="18"/>
              </w:rPr>
            </w:pPr>
            <w:r>
              <w:rPr>
                <w:rFonts w:ascii="Arial" w:hAnsi="Arial" w:cs="Arial"/>
                <w:sz w:val="18"/>
                <w:szCs w:val="18"/>
              </w:rPr>
              <w:t xml:space="preserve">Zlepšenie prístupu k vzdelávaniu: </w:t>
            </w:r>
            <w:r>
              <w:rPr>
                <w:rFonts w:ascii="Arial" w:hAnsi="Arial" w:cs="Arial"/>
                <w:b/>
                <w:bCs/>
                <w:sz w:val="18"/>
                <w:szCs w:val="18"/>
              </w:rPr>
              <w:t>2x</w:t>
            </w:r>
          </w:p>
          <w:p w:rsidR="002E3C74" w:rsidRDefault="002E3C74">
            <w:pPr>
              <w:widowControl w:val="0"/>
              <w:autoSpaceDE w:val="0"/>
              <w:autoSpaceDN w:val="0"/>
              <w:adjustRightInd w:val="0"/>
              <w:spacing w:after="0" w:line="360" w:lineRule="atLeast"/>
              <w:ind w:left="57"/>
              <w:rPr>
                <w:rFonts w:ascii="Arial" w:hAnsi="Arial" w:cs="Arial"/>
                <w:sz w:val="18"/>
                <w:szCs w:val="18"/>
              </w:rPr>
            </w:pPr>
            <w:r>
              <w:rPr>
                <w:rFonts w:ascii="Arial" w:hAnsi="Arial" w:cs="Arial"/>
                <w:sz w:val="18"/>
                <w:szCs w:val="18"/>
              </w:rPr>
              <w:t xml:space="preserve">Umožnenie </w:t>
            </w:r>
            <w:proofErr w:type="spellStart"/>
            <w:r>
              <w:rPr>
                <w:rFonts w:ascii="Arial" w:hAnsi="Arial" w:cs="Arial"/>
                <w:sz w:val="18"/>
                <w:szCs w:val="18"/>
              </w:rPr>
              <w:t>lobbingu</w:t>
            </w:r>
            <w:proofErr w:type="spellEnd"/>
            <w:r>
              <w:rPr>
                <w:rFonts w:ascii="Arial" w:hAnsi="Arial" w:cs="Arial"/>
                <w:sz w:val="18"/>
                <w:szCs w:val="18"/>
              </w:rPr>
              <w:t xml:space="preserve"> v legislatíve: </w:t>
            </w:r>
            <w:r>
              <w:rPr>
                <w:rFonts w:ascii="Arial" w:hAnsi="Arial" w:cs="Arial"/>
                <w:b/>
                <w:bCs/>
                <w:sz w:val="18"/>
                <w:szCs w:val="18"/>
              </w:rPr>
              <w:t>1x</w:t>
            </w:r>
          </w:p>
          <w:p w:rsidR="002E3C74" w:rsidRDefault="002E3C74">
            <w:pPr>
              <w:widowControl w:val="0"/>
              <w:autoSpaceDE w:val="0"/>
              <w:autoSpaceDN w:val="0"/>
              <w:adjustRightInd w:val="0"/>
              <w:spacing w:after="0" w:line="360" w:lineRule="atLeast"/>
              <w:ind w:left="57"/>
              <w:rPr>
                <w:rFonts w:ascii="Arial" w:hAnsi="Arial" w:cs="Arial"/>
                <w:sz w:val="18"/>
                <w:szCs w:val="18"/>
              </w:rPr>
            </w:pPr>
            <w:r>
              <w:rPr>
                <w:rFonts w:ascii="Arial" w:hAnsi="Arial" w:cs="Arial"/>
                <w:sz w:val="18"/>
                <w:szCs w:val="18"/>
              </w:rPr>
              <w:t xml:space="preserve">Zvýšenie záujmu o environmentálnu problematiku: </w:t>
            </w:r>
            <w:r>
              <w:rPr>
                <w:rFonts w:ascii="Arial" w:hAnsi="Arial" w:cs="Arial"/>
                <w:b/>
                <w:bCs/>
                <w:sz w:val="18"/>
                <w:szCs w:val="18"/>
              </w:rPr>
              <w:t>1x</w:t>
            </w:r>
          </w:p>
          <w:p w:rsidR="002E3C74" w:rsidRDefault="002E3C74">
            <w:pPr>
              <w:widowControl w:val="0"/>
              <w:autoSpaceDE w:val="0"/>
              <w:autoSpaceDN w:val="0"/>
              <w:adjustRightInd w:val="0"/>
              <w:spacing w:after="0" w:line="360" w:lineRule="atLeast"/>
              <w:ind w:left="57"/>
              <w:rPr>
                <w:rFonts w:ascii="Arial" w:hAnsi="Arial" w:cs="Arial"/>
                <w:sz w:val="18"/>
                <w:szCs w:val="18"/>
              </w:rPr>
            </w:pPr>
            <w:r>
              <w:rPr>
                <w:rFonts w:ascii="Arial" w:hAnsi="Arial" w:cs="Arial"/>
                <w:sz w:val="18"/>
                <w:szCs w:val="18"/>
              </w:rPr>
              <w:t xml:space="preserve">Zlepšenie postoja k životnému prostrediu: </w:t>
            </w:r>
            <w:r>
              <w:rPr>
                <w:rFonts w:ascii="Arial" w:hAnsi="Arial" w:cs="Arial"/>
                <w:b/>
                <w:bCs/>
                <w:sz w:val="18"/>
                <w:szCs w:val="18"/>
              </w:rPr>
              <w:t>1x</w:t>
            </w:r>
          </w:p>
          <w:p w:rsidR="002E3C74" w:rsidRDefault="002E3C74">
            <w:pPr>
              <w:widowControl w:val="0"/>
              <w:autoSpaceDE w:val="0"/>
              <w:autoSpaceDN w:val="0"/>
              <w:adjustRightInd w:val="0"/>
              <w:spacing w:after="0" w:line="360" w:lineRule="atLeast"/>
              <w:ind w:left="57"/>
              <w:rPr>
                <w:rFonts w:ascii="Arial" w:hAnsi="Arial" w:cs="Arial"/>
                <w:sz w:val="18"/>
                <w:szCs w:val="18"/>
              </w:rPr>
            </w:pPr>
            <w:r>
              <w:rPr>
                <w:rFonts w:ascii="Arial" w:hAnsi="Arial" w:cs="Arial"/>
                <w:sz w:val="18"/>
                <w:szCs w:val="18"/>
              </w:rPr>
              <w:t xml:space="preserve">Zaangažovanie ľudí do environmentálnych aktivít: </w:t>
            </w:r>
            <w:r>
              <w:rPr>
                <w:rFonts w:ascii="Arial" w:hAnsi="Arial" w:cs="Arial"/>
                <w:b/>
                <w:bCs/>
                <w:sz w:val="18"/>
                <w:szCs w:val="18"/>
              </w:rPr>
              <w:t>1x</w:t>
            </w:r>
          </w:p>
          <w:p w:rsidR="002E3C74" w:rsidRDefault="002E3C74">
            <w:pPr>
              <w:widowControl w:val="0"/>
              <w:autoSpaceDE w:val="0"/>
              <w:autoSpaceDN w:val="0"/>
              <w:adjustRightInd w:val="0"/>
              <w:spacing w:after="0" w:line="360" w:lineRule="atLeast"/>
              <w:ind w:left="57"/>
              <w:rPr>
                <w:rFonts w:ascii="Arial" w:hAnsi="Arial" w:cs="Arial"/>
                <w:sz w:val="18"/>
                <w:szCs w:val="18"/>
              </w:rPr>
            </w:pPr>
            <w:r>
              <w:rPr>
                <w:rFonts w:ascii="Arial" w:hAnsi="Arial" w:cs="Arial"/>
                <w:sz w:val="18"/>
                <w:szCs w:val="18"/>
              </w:rPr>
              <w:t xml:space="preserve">Úspora financií/zlepšenie finančnej situácie: </w:t>
            </w:r>
            <w:r>
              <w:rPr>
                <w:rFonts w:ascii="Arial" w:hAnsi="Arial" w:cs="Arial"/>
                <w:b/>
                <w:bCs/>
                <w:sz w:val="18"/>
                <w:szCs w:val="18"/>
              </w:rPr>
              <w:t>1x</w:t>
            </w:r>
          </w:p>
          <w:p w:rsidR="002E3C74" w:rsidRDefault="002E3C74">
            <w:pPr>
              <w:widowControl w:val="0"/>
              <w:autoSpaceDE w:val="0"/>
              <w:autoSpaceDN w:val="0"/>
              <w:adjustRightInd w:val="0"/>
              <w:spacing w:after="0" w:line="360" w:lineRule="atLeast"/>
              <w:ind w:left="57"/>
              <w:rPr>
                <w:rFonts w:ascii="Arial" w:hAnsi="Arial" w:cs="Arial"/>
                <w:sz w:val="18"/>
                <w:szCs w:val="18"/>
              </w:rPr>
            </w:pPr>
            <w:r>
              <w:rPr>
                <w:rFonts w:ascii="Arial" w:hAnsi="Arial" w:cs="Arial"/>
                <w:sz w:val="18"/>
                <w:szCs w:val="18"/>
              </w:rPr>
              <w:t xml:space="preserve">Zníženie korupcie: </w:t>
            </w:r>
            <w:r>
              <w:rPr>
                <w:rFonts w:ascii="Arial" w:hAnsi="Arial" w:cs="Arial"/>
                <w:b/>
                <w:bCs/>
                <w:sz w:val="18"/>
                <w:szCs w:val="18"/>
              </w:rPr>
              <w:t>1x</w:t>
            </w:r>
          </w:p>
          <w:p w:rsidR="002E3C74" w:rsidRDefault="002E3C74">
            <w:pPr>
              <w:widowControl w:val="0"/>
              <w:autoSpaceDE w:val="0"/>
              <w:autoSpaceDN w:val="0"/>
              <w:adjustRightInd w:val="0"/>
              <w:spacing w:after="0" w:line="360" w:lineRule="atLeast"/>
              <w:ind w:left="57"/>
              <w:rPr>
                <w:rFonts w:ascii="Arial" w:hAnsi="Arial" w:cs="Arial"/>
                <w:sz w:val="18"/>
                <w:szCs w:val="18"/>
              </w:rPr>
            </w:pPr>
            <w:r>
              <w:rPr>
                <w:rFonts w:ascii="Arial" w:hAnsi="Arial" w:cs="Arial"/>
                <w:sz w:val="18"/>
                <w:szCs w:val="18"/>
              </w:rPr>
              <w:t xml:space="preserve">Integrácia do spoločnosti: </w:t>
            </w:r>
            <w:r>
              <w:rPr>
                <w:rFonts w:ascii="Arial" w:hAnsi="Arial" w:cs="Arial"/>
                <w:b/>
                <w:bCs/>
                <w:sz w:val="18"/>
                <w:szCs w:val="18"/>
              </w:rPr>
              <w:t>1x</w:t>
            </w:r>
          </w:p>
          <w:p w:rsidR="002E3C74" w:rsidRDefault="002E3C74">
            <w:pPr>
              <w:widowControl w:val="0"/>
              <w:autoSpaceDE w:val="0"/>
              <w:autoSpaceDN w:val="0"/>
              <w:adjustRightInd w:val="0"/>
              <w:spacing w:after="0" w:line="360" w:lineRule="atLeast"/>
              <w:ind w:left="57"/>
              <w:rPr>
                <w:rFonts w:ascii="Arial" w:hAnsi="Arial" w:cs="Arial"/>
                <w:sz w:val="18"/>
                <w:szCs w:val="18"/>
              </w:rPr>
            </w:pPr>
            <w:r>
              <w:rPr>
                <w:rFonts w:ascii="Arial" w:hAnsi="Arial" w:cs="Arial"/>
                <w:sz w:val="18"/>
                <w:szCs w:val="18"/>
              </w:rPr>
              <w:t xml:space="preserve">Zlepšenie vymožiteľnosti práva: </w:t>
            </w:r>
            <w:r>
              <w:rPr>
                <w:rFonts w:ascii="Arial" w:hAnsi="Arial" w:cs="Arial"/>
                <w:b/>
                <w:bCs/>
                <w:sz w:val="18"/>
                <w:szCs w:val="18"/>
              </w:rPr>
              <w:t>1x</w:t>
            </w:r>
          </w:p>
          <w:p w:rsidR="002E3C74" w:rsidRDefault="002E3C74">
            <w:pPr>
              <w:widowControl w:val="0"/>
              <w:autoSpaceDE w:val="0"/>
              <w:autoSpaceDN w:val="0"/>
              <w:adjustRightInd w:val="0"/>
              <w:spacing w:after="0" w:line="360" w:lineRule="atLeast"/>
              <w:ind w:left="57"/>
              <w:rPr>
                <w:rFonts w:ascii="Arial" w:hAnsi="Arial" w:cs="Arial"/>
                <w:sz w:val="18"/>
                <w:szCs w:val="18"/>
              </w:rPr>
            </w:pPr>
            <w:r>
              <w:rPr>
                <w:rFonts w:ascii="Arial" w:hAnsi="Arial" w:cs="Arial"/>
                <w:sz w:val="18"/>
                <w:szCs w:val="18"/>
              </w:rPr>
              <w:t xml:space="preserve">Záchrana života: </w:t>
            </w:r>
            <w:r>
              <w:rPr>
                <w:rFonts w:ascii="Arial" w:hAnsi="Arial" w:cs="Arial"/>
                <w:b/>
                <w:bCs/>
                <w:sz w:val="18"/>
                <w:szCs w:val="18"/>
              </w:rPr>
              <w:t>1x</w:t>
            </w:r>
          </w:p>
          <w:p w:rsidR="002E3C74" w:rsidRDefault="002E3C74">
            <w:pPr>
              <w:widowControl w:val="0"/>
              <w:autoSpaceDE w:val="0"/>
              <w:autoSpaceDN w:val="0"/>
              <w:adjustRightInd w:val="0"/>
              <w:spacing w:after="0" w:line="360" w:lineRule="atLeast"/>
              <w:ind w:left="57"/>
              <w:rPr>
                <w:rFonts w:ascii="Arial" w:hAnsi="Arial" w:cs="Arial"/>
                <w:sz w:val="18"/>
                <w:szCs w:val="18"/>
              </w:rPr>
            </w:pPr>
            <w:r>
              <w:rPr>
                <w:rFonts w:ascii="Arial" w:hAnsi="Arial" w:cs="Arial"/>
                <w:sz w:val="18"/>
                <w:szCs w:val="18"/>
              </w:rPr>
              <w:t xml:space="preserve">Absolvovanie tréningu: </w:t>
            </w:r>
            <w:r>
              <w:rPr>
                <w:rFonts w:ascii="Arial" w:hAnsi="Arial" w:cs="Arial"/>
                <w:b/>
                <w:bCs/>
                <w:sz w:val="18"/>
                <w:szCs w:val="18"/>
              </w:rPr>
              <w:t>1x</w:t>
            </w:r>
          </w:p>
          <w:p w:rsidR="002E3C74" w:rsidRDefault="002E3C74">
            <w:pPr>
              <w:widowControl w:val="0"/>
              <w:autoSpaceDE w:val="0"/>
              <w:autoSpaceDN w:val="0"/>
              <w:adjustRightInd w:val="0"/>
              <w:spacing w:after="0" w:line="360" w:lineRule="atLeast"/>
              <w:ind w:left="57"/>
              <w:rPr>
                <w:rFonts w:ascii="Arial" w:hAnsi="Arial" w:cs="Arial"/>
                <w:sz w:val="18"/>
                <w:szCs w:val="18"/>
              </w:rPr>
            </w:pPr>
            <w:r>
              <w:rPr>
                <w:rFonts w:ascii="Arial" w:hAnsi="Arial" w:cs="Arial"/>
                <w:sz w:val="18"/>
                <w:szCs w:val="18"/>
              </w:rPr>
              <w:t xml:space="preserve">Zvýšenie povedomia (napr. o životnom prostredí): </w:t>
            </w:r>
            <w:r>
              <w:rPr>
                <w:rFonts w:ascii="Arial" w:hAnsi="Arial" w:cs="Arial"/>
                <w:b/>
                <w:bCs/>
                <w:sz w:val="18"/>
                <w:szCs w:val="18"/>
              </w:rPr>
              <w:t>1x</w:t>
            </w:r>
          </w:p>
          <w:p w:rsidR="002E3C74" w:rsidRDefault="002E3C74">
            <w:pPr>
              <w:widowControl w:val="0"/>
              <w:autoSpaceDE w:val="0"/>
              <w:autoSpaceDN w:val="0"/>
              <w:adjustRightInd w:val="0"/>
              <w:spacing w:after="0" w:line="360" w:lineRule="atLeast"/>
              <w:ind w:left="57"/>
              <w:rPr>
                <w:rFonts w:ascii="Times New Roman" w:hAnsi="Times New Roman"/>
                <w:sz w:val="24"/>
                <w:szCs w:val="24"/>
              </w:rPr>
            </w:pPr>
          </w:p>
        </w:tc>
        <w:tc>
          <w:tcPr>
            <w:tcW w:w="3912" w:type="dxa"/>
            <w:tcBorders>
              <w:top w:val="single" w:sz="8" w:space="0" w:color="000000"/>
              <w:left w:val="single" w:sz="8" w:space="0" w:color="000000"/>
              <w:bottom w:val="single" w:sz="8" w:space="0" w:color="000000"/>
              <w:right w:val="single" w:sz="8" w:space="0" w:color="000000"/>
            </w:tcBorders>
            <w:vAlign w:val="center"/>
          </w:tcPr>
          <w:p w:rsidR="002E3C74" w:rsidRDefault="002E3C74">
            <w:pPr>
              <w:widowControl w:val="0"/>
              <w:autoSpaceDE w:val="0"/>
              <w:autoSpaceDN w:val="0"/>
              <w:adjustRightInd w:val="0"/>
              <w:spacing w:after="0" w:line="360" w:lineRule="atLeast"/>
              <w:ind w:left="57"/>
              <w:rPr>
                <w:rFonts w:ascii="Arial" w:hAnsi="Arial" w:cs="Arial"/>
                <w:sz w:val="18"/>
                <w:szCs w:val="18"/>
              </w:rPr>
            </w:pPr>
            <w:r>
              <w:rPr>
                <w:rFonts w:ascii="Arial" w:hAnsi="Arial" w:cs="Arial"/>
                <w:sz w:val="18"/>
                <w:szCs w:val="18"/>
              </w:rPr>
              <w:lastRenderedPageBreak/>
              <w:t xml:space="preserve">Mediálnych výstupov s uvedením </w:t>
            </w:r>
            <w:proofErr w:type="spellStart"/>
            <w:r>
              <w:rPr>
                <w:rFonts w:ascii="Arial" w:hAnsi="Arial" w:cs="Arial"/>
                <w:sz w:val="18"/>
                <w:szCs w:val="18"/>
              </w:rPr>
              <w:t>donora</w:t>
            </w:r>
            <w:proofErr w:type="spellEnd"/>
            <w:r>
              <w:rPr>
                <w:rFonts w:ascii="Arial" w:hAnsi="Arial" w:cs="Arial"/>
                <w:sz w:val="18"/>
                <w:szCs w:val="18"/>
              </w:rPr>
              <w:t xml:space="preserve">: </w:t>
            </w:r>
            <w:r>
              <w:rPr>
                <w:rFonts w:ascii="Arial" w:hAnsi="Arial" w:cs="Arial"/>
                <w:b/>
                <w:bCs/>
                <w:sz w:val="18"/>
                <w:szCs w:val="18"/>
              </w:rPr>
              <w:t>0</w:t>
            </w:r>
          </w:p>
          <w:p w:rsidR="002E3C74" w:rsidRDefault="002E3C74">
            <w:pPr>
              <w:widowControl w:val="0"/>
              <w:autoSpaceDE w:val="0"/>
              <w:autoSpaceDN w:val="0"/>
              <w:adjustRightInd w:val="0"/>
              <w:spacing w:after="0" w:line="360" w:lineRule="atLeast"/>
              <w:ind w:left="57"/>
              <w:rPr>
                <w:rFonts w:ascii="Arial" w:hAnsi="Arial" w:cs="Arial"/>
                <w:sz w:val="18"/>
                <w:szCs w:val="18"/>
              </w:rPr>
            </w:pPr>
            <w:r>
              <w:rPr>
                <w:rFonts w:ascii="Arial" w:hAnsi="Arial" w:cs="Arial"/>
                <w:sz w:val="18"/>
                <w:szCs w:val="18"/>
              </w:rPr>
              <w:t xml:space="preserve">Zaangažovaných zamestnancov: </w:t>
            </w:r>
            <w:r>
              <w:rPr>
                <w:rFonts w:ascii="Arial" w:hAnsi="Arial" w:cs="Arial"/>
                <w:b/>
                <w:bCs/>
                <w:sz w:val="18"/>
                <w:szCs w:val="18"/>
              </w:rPr>
              <w:t>0</w:t>
            </w:r>
          </w:p>
          <w:p w:rsidR="002E3C74" w:rsidRDefault="002E3C74">
            <w:pPr>
              <w:widowControl w:val="0"/>
              <w:autoSpaceDE w:val="0"/>
              <w:autoSpaceDN w:val="0"/>
              <w:adjustRightInd w:val="0"/>
              <w:spacing w:after="0" w:line="360" w:lineRule="atLeast"/>
              <w:ind w:left="57"/>
              <w:rPr>
                <w:rFonts w:ascii="Arial" w:hAnsi="Arial" w:cs="Arial"/>
                <w:sz w:val="18"/>
                <w:szCs w:val="18"/>
              </w:rPr>
            </w:pPr>
            <w:r>
              <w:rPr>
                <w:rFonts w:ascii="Arial" w:hAnsi="Arial" w:cs="Arial"/>
                <w:sz w:val="18"/>
                <w:szCs w:val="18"/>
              </w:rPr>
              <w:t xml:space="preserve">Zlepšenie dobrého mena firmy (v komunite, na verejnosti, medzi zákazníkmi...): </w:t>
            </w:r>
            <w:r>
              <w:rPr>
                <w:rFonts w:ascii="Arial" w:hAnsi="Arial" w:cs="Arial"/>
                <w:b/>
                <w:bCs/>
                <w:sz w:val="18"/>
                <w:szCs w:val="18"/>
              </w:rPr>
              <w:t>25x</w:t>
            </w:r>
          </w:p>
          <w:p w:rsidR="002E3C74" w:rsidRDefault="002E3C74">
            <w:pPr>
              <w:widowControl w:val="0"/>
              <w:autoSpaceDE w:val="0"/>
              <w:autoSpaceDN w:val="0"/>
              <w:adjustRightInd w:val="0"/>
              <w:spacing w:after="0" w:line="360" w:lineRule="atLeast"/>
              <w:ind w:left="57"/>
              <w:rPr>
                <w:rFonts w:ascii="Arial" w:hAnsi="Arial" w:cs="Arial"/>
                <w:sz w:val="18"/>
                <w:szCs w:val="18"/>
              </w:rPr>
            </w:pPr>
            <w:r>
              <w:rPr>
                <w:rFonts w:ascii="Arial" w:hAnsi="Arial" w:cs="Arial"/>
                <w:sz w:val="18"/>
                <w:szCs w:val="18"/>
              </w:rPr>
              <w:t xml:space="preserve">Napĺňanie cieľov zodpovedného podnikania: </w:t>
            </w:r>
            <w:r>
              <w:rPr>
                <w:rFonts w:ascii="Arial" w:hAnsi="Arial" w:cs="Arial"/>
                <w:b/>
                <w:bCs/>
                <w:sz w:val="18"/>
                <w:szCs w:val="18"/>
              </w:rPr>
              <w:t>25x</w:t>
            </w:r>
          </w:p>
          <w:p w:rsidR="002E3C74" w:rsidRDefault="002E3C74">
            <w:pPr>
              <w:widowControl w:val="0"/>
              <w:autoSpaceDE w:val="0"/>
              <w:autoSpaceDN w:val="0"/>
              <w:adjustRightInd w:val="0"/>
              <w:spacing w:after="0" w:line="360" w:lineRule="atLeast"/>
              <w:ind w:left="57"/>
              <w:rPr>
                <w:rFonts w:ascii="Arial" w:hAnsi="Arial" w:cs="Arial"/>
                <w:sz w:val="18"/>
                <w:szCs w:val="18"/>
              </w:rPr>
            </w:pPr>
            <w:r>
              <w:rPr>
                <w:rFonts w:ascii="Arial" w:hAnsi="Arial" w:cs="Arial"/>
                <w:sz w:val="18"/>
                <w:szCs w:val="18"/>
              </w:rPr>
              <w:t xml:space="preserve">Posilnenie dobrého pocitu a uspokojenia </w:t>
            </w:r>
            <w:r>
              <w:rPr>
                <w:rFonts w:ascii="Arial" w:hAnsi="Arial" w:cs="Arial"/>
                <w:sz w:val="18"/>
                <w:szCs w:val="18"/>
              </w:rPr>
              <w:lastRenderedPageBreak/>
              <w:t xml:space="preserve">zamestnancov zo seba: </w:t>
            </w:r>
            <w:r>
              <w:rPr>
                <w:rFonts w:ascii="Arial" w:hAnsi="Arial" w:cs="Arial"/>
                <w:b/>
                <w:bCs/>
                <w:sz w:val="18"/>
                <w:szCs w:val="18"/>
              </w:rPr>
              <w:t>7x</w:t>
            </w:r>
          </w:p>
          <w:p w:rsidR="002E3C74" w:rsidRDefault="002E3C74">
            <w:pPr>
              <w:widowControl w:val="0"/>
              <w:autoSpaceDE w:val="0"/>
              <w:autoSpaceDN w:val="0"/>
              <w:adjustRightInd w:val="0"/>
              <w:spacing w:after="0" w:line="360" w:lineRule="atLeast"/>
              <w:ind w:left="57"/>
              <w:rPr>
                <w:rFonts w:ascii="Arial" w:hAnsi="Arial" w:cs="Arial"/>
                <w:sz w:val="18"/>
                <w:szCs w:val="18"/>
              </w:rPr>
            </w:pPr>
            <w:r>
              <w:rPr>
                <w:rFonts w:ascii="Arial" w:hAnsi="Arial" w:cs="Arial"/>
                <w:sz w:val="18"/>
                <w:szCs w:val="18"/>
              </w:rPr>
              <w:t xml:space="preserve">Podpora hodnôt, etiky a konštruktívnej atmosféry vo firme: </w:t>
            </w:r>
            <w:r>
              <w:rPr>
                <w:rFonts w:ascii="Arial" w:hAnsi="Arial" w:cs="Arial"/>
                <w:b/>
                <w:bCs/>
                <w:sz w:val="18"/>
                <w:szCs w:val="18"/>
              </w:rPr>
              <w:t>3x</w:t>
            </w:r>
          </w:p>
          <w:p w:rsidR="002E3C74" w:rsidRDefault="002E3C74">
            <w:pPr>
              <w:widowControl w:val="0"/>
              <w:autoSpaceDE w:val="0"/>
              <w:autoSpaceDN w:val="0"/>
              <w:adjustRightInd w:val="0"/>
              <w:spacing w:after="0" w:line="360" w:lineRule="atLeast"/>
              <w:ind w:left="57"/>
              <w:rPr>
                <w:rFonts w:ascii="Arial" w:hAnsi="Arial" w:cs="Arial"/>
                <w:sz w:val="18"/>
                <w:szCs w:val="18"/>
              </w:rPr>
            </w:pPr>
            <w:r>
              <w:rPr>
                <w:rFonts w:ascii="Arial" w:hAnsi="Arial" w:cs="Arial"/>
                <w:sz w:val="18"/>
                <w:szCs w:val="18"/>
              </w:rPr>
              <w:t xml:space="preserve">Otvorenosť k učeniu sa a iným pohľadom na svet: </w:t>
            </w:r>
            <w:r>
              <w:rPr>
                <w:rFonts w:ascii="Arial" w:hAnsi="Arial" w:cs="Arial"/>
                <w:b/>
                <w:bCs/>
                <w:sz w:val="18"/>
                <w:szCs w:val="18"/>
              </w:rPr>
              <w:t>1x</w:t>
            </w:r>
          </w:p>
          <w:p w:rsidR="002E3C74" w:rsidRDefault="002E3C74">
            <w:pPr>
              <w:widowControl w:val="0"/>
              <w:autoSpaceDE w:val="0"/>
              <w:autoSpaceDN w:val="0"/>
              <w:adjustRightInd w:val="0"/>
              <w:spacing w:after="0" w:line="360" w:lineRule="atLeast"/>
              <w:ind w:left="57"/>
              <w:rPr>
                <w:rFonts w:ascii="Arial" w:hAnsi="Arial" w:cs="Arial"/>
                <w:sz w:val="18"/>
                <w:szCs w:val="18"/>
              </w:rPr>
            </w:pPr>
            <w:r>
              <w:rPr>
                <w:rFonts w:ascii="Arial" w:hAnsi="Arial" w:cs="Arial"/>
                <w:sz w:val="18"/>
                <w:szCs w:val="18"/>
              </w:rPr>
              <w:t xml:space="preserve">Atmosféra </w:t>
            </w:r>
            <w:proofErr w:type="spellStart"/>
            <w:r>
              <w:rPr>
                <w:rFonts w:ascii="Arial" w:hAnsi="Arial" w:cs="Arial"/>
                <w:sz w:val="18"/>
                <w:szCs w:val="18"/>
              </w:rPr>
              <w:t>inovatívnosti</w:t>
            </w:r>
            <w:proofErr w:type="spellEnd"/>
            <w:r>
              <w:rPr>
                <w:rFonts w:ascii="Arial" w:hAnsi="Arial" w:cs="Arial"/>
                <w:sz w:val="18"/>
                <w:szCs w:val="18"/>
              </w:rPr>
              <w:t xml:space="preserve"> a nové nápady: </w:t>
            </w:r>
            <w:r>
              <w:rPr>
                <w:rFonts w:ascii="Arial" w:hAnsi="Arial" w:cs="Arial"/>
                <w:b/>
                <w:bCs/>
                <w:sz w:val="18"/>
                <w:szCs w:val="18"/>
              </w:rPr>
              <w:t>1x</w:t>
            </w:r>
          </w:p>
          <w:p w:rsidR="002E3C74" w:rsidRDefault="002E3C74">
            <w:pPr>
              <w:widowControl w:val="0"/>
              <w:autoSpaceDE w:val="0"/>
              <w:autoSpaceDN w:val="0"/>
              <w:adjustRightInd w:val="0"/>
              <w:spacing w:after="0" w:line="360" w:lineRule="atLeast"/>
              <w:ind w:left="57"/>
              <w:rPr>
                <w:rFonts w:ascii="Arial" w:hAnsi="Arial" w:cs="Arial"/>
                <w:sz w:val="18"/>
                <w:szCs w:val="18"/>
              </w:rPr>
            </w:pPr>
            <w:r>
              <w:rPr>
                <w:rFonts w:ascii="Arial" w:hAnsi="Arial" w:cs="Arial"/>
                <w:sz w:val="18"/>
                <w:szCs w:val="18"/>
              </w:rPr>
              <w:t xml:space="preserve">Posilnenie profesionality firmy: </w:t>
            </w:r>
            <w:r>
              <w:rPr>
                <w:rFonts w:ascii="Arial" w:hAnsi="Arial" w:cs="Arial"/>
                <w:b/>
                <w:bCs/>
                <w:sz w:val="18"/>
                <w:szCs w:val="18"/>
              </w:rPr>
              <w:t>1x</w:t>
            </w:r>
          </w:p>
          <w:p w:rsidR="002E3C74" w:rsidRDefault="002E3C74">
            <w:pPr>
              <w:widowControl w:val="0"/>
              <w:autoSpaceDE w:val="0"/>
              <w:autoSpaceDN w:val="0"/>
              <w:adjustRightInd w:val="0"/>
              <w:spacing w:after="0" w:line="360" w:lineRule="atLeast"/>
              <w:ind w:left="57"/>
              <w:rPr>
                <w:rFonts w:ascii="Arial" w:hAnsi="Arial" w:cs="Arial"/>
                <w:sz w:val="18"/>
                <w:szCs w:val="18"/>
              </w:rPr>
            </w:pPr>
            <w:r>
              <w:rPr>
                <w:rFonts w:ascii="Arial" w:hAnsi="Arial" w:cs="Arial"/>
                <w:sz w:val="18"/>
                <w:szCs w:val="18"/>
              </w:rPr>
              <w:t xml:space="preserve">Posilnenie hrdosti na firmu, ktorá podporuje takéto iniciatívy: </w:t>
            </w:r>
            <w:r>
              <w:rPr>
                <w:rFonts w:ascii="Arial" w:hAnsi="Arial" w:cs="Arial"/>
                <w:b/>
                <w:bCs/>
                <w:sz w:val="18"/>
                <w:szCs w:val="18"/>
              </w:rPr>
              <w:t>1x</w:t>
            </w:r>
          </w:p>
          <w:p w:rsidR="002E3C74" w:rsidRDefault="002E3C74">
            <w:pPr>
              <w:widowControl w:val="0"/>
              <w:autoSpaceDE w:val="0"/>
              <w:autoSpaceDN w:val="0"/>
              <w:adjustRightInd w:val="0"/>
              <w:spacing w:after="0" w:line="360" w:lineRule="atLeast"/>
              <w:ind w:left="57"/>
              <w:rPr>
                <w:rFonts w:ascii="Arial" w:hAnsi="Arial" w:cs="Arial"/>
                <w:sz w:val="18"/>
                <w:szCs w:val="18"/>
              </w:rPr>
            </w:pPr>
            <w:r>
              <w:rPr>
                <w:rFonts w:ascii="Arial" w:hAnsi="Arial" w:cs="Arial"/>
                <w:sz w:val="18"/>
                <w:szCs w:val="18"/>
              </w:rPr>
              <w:t xml:space="preserve">Zvýšenie povedomia o firemnom produkte: </w:t>
            </w:r>
            <w:r>
              <w:rPr>
                <w:rFonts w:ascii="Arial" w:hAnsi="Arial" w:cs="Arial"/>
                <w:b/>
                <w:bCs/>
                <w:sz w:val="18"/>
                <w:szCs w:val="18"/>
              </w:rPr>
              <w:t>1x</w:t>
            </w:r>
          </w:p>
          <w:p w:rsidR="002E3C74" w:rsidRDefault="002E3C74">
            <w:pPr>
              <w:widowControl w:val="0"/>
              <w:autoSpaceDE w:val="0"/>
              <w:autoSpaceDN w:val="0"/>
              <w:adjustRightInd w:val="0"/>
              <w:spacing w:after="0" w:line="360" w:lineRule="atLeast"/>
              <w:ind w:left="57"/>
              <w:rPr>
                <w:rFonts w:ascii="Times New Roman" w:hAnsi="Times New Roman"/>
                <w:sz w:val="24"/>
                <w:szCs w:val="24"/>
              </w:rPr>
            </w:pPr>
          </w:p>
        </w:tc>
      </w:tr>
    </w:tbl>
    <w:p w:rsidR="002E3C74" w:rsidRDefault="002E3C74">
      <w:pPr>
        <w:widowControl w:val="0"/>
        <w:autoSpaceDE w:val="0"/>
        <w:autoSpaceDN w:val="0"/>
        <w:adjustRightInd w:val="0"/>
        <w:spacing w:after="0" w:line="240" w:lineRule="auto"/>
        <w:rPr>
          <w:rFonts w:ascii="Times New Roman" w:hAnsi="Times New Roman"/>
          <w:sz w:val="24"/>
          <w:szCs w:val="24"/>
        </w:rPr>
      </w:pPr>
    </w:p>
    <w:p w:rsidR="002E3C74" w:rsidRDefault="002E3C74">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br/>
      </w:r>
      <w:r>
        <w:rPr>
          <w:rFonts w:ascii="Arial" w:hAnsi="Arial" w:cs="Arial"/>
          <w:b/>
          <w:bCs/>
          <w:sz w:val="24"/>
          <w:szCs w:val="24"/>
        </w:rPr>
        <w:t>Kľúčové informácie</w:t>
      </w:r>
      <w:r>
        <w:rPr>
          <w:rFonts w:ascii="Arial" w:hAnsi="Arial" w:cs="Arial"/>
          <w:sz w:val="24"/>
          <w:szCs w:val="24"/>
        </w:rPr>
        <w:br/>
      </w:r>
    </w:p>
    <w:tbl>
      <w:tblPr>
        <w:tblW w:w="9752" w:type="dxa"/>
        <w:tblInd w:w="50" w:type="dxa"/>
        <w:tblLayout w:type="fixed"/>
        <w:tblCellMar>
          <w:left w:w="0" w:type="dxa"/>
          <w:right w:w="0" w:type="dxa"/>
        </w:tblCellMar>
        <w:tblLook w:val="0000" w:firstRow="0" w:lastRow="0" w:firstColumn="0" w:lastColumn="0" w:noHBand="0" w:noVBand="0"/>
      </w:tblPr>
      <w:tblGrid>
        <w:gridCol w:w="2438"/>
        <w:gridCol w:w="2438"/>
        <w:gridCol w:w="2438"/>
        <w:gridCol w:w="2438"/>
      </w:tblGrid>
      <w:tr w:rsidR="002E3C74" w:rsidTr="002E3C74">
        <w:trPr>
          <w:gridAfter w:val="3"/>
          <w:wAfter w:w="7314" w:type="dxa"/>
          <w:trHeight w:val="1361"/>
        </w:trPr>
        <w:tc>
          <w:tcPr>
            <w:tcW w:w="2438" w:type="dxa"/>
            <w:tcBorders>
              <w:top w:val="single" w:sz="40" w:space="0" w:color="FFFFFF"/>
              <w:left w:val="single" w:sz="40" w:space="0" w:color="FFFFFF"/>
              <w:bottom w:val="single" w:sz="40" w:space="0" w:color="FFFFFF"/>
              <w:right w:val="single" w:sz="40" w:space="0" w:color="FFFFFF"/>
            </w:tcBorders>
            <w:shd w:val="clear" w:color="auto" w:fill="800080"/>
            <w:vAlign w:val="center"/>
          </w:tcPr>
          <w:p w:rsidR="002E3C74" w:rsidRDefault="002E3C74">
            <w:pPr>
              <w:widowControl w:val="0"/>
              <w:autoSpaceDE w:val="0"/>
              <w:autoSpaceDN w:val="0"/>
              <w:adjustRightInd w:val="0"/>
              <w:spacing w:after="0" w:line="240" w:lineRule="auto"/>
              <w:ind w:left="113"/>
              <w:rPr>
                <w:rFonts w:ascii="Times New Roman" w:hAnsi="Times New Roman"/>
                <w:sz w:val="24"/>
                <w:szCs w:val="24"/>
              </w:rPr>
            </w:pPr>
            <w:r>
              <w:rPr>
                <w:rFonts w:ascii="Arial" w:hAnsi="Arial" w:cs="Arial"/>
                <w:sz w:val="18"/>
                <w:szCs w:val="18"/>
              </w:rPr>
              <w:t>Komunitu podporujeme v celkovej hodnote</w:t>
            </w:r>
          </w:p>
          <w:p w:rsidR="002E3C74" w:rsidRDefault="002E3C74">
            <w:pPr>
              <w:widowControl w:val="0"/>
              <w:autoSpaceDE w:val="0"/>
              <w:autoSpaceDN w:val="0"/>
              <w:adjustRightInd w:val="0"/>
              <w:spacing w:after="0" w:line="240" w:lineRule="auto"/>
              <w:ind w:left="113"/>
              <w:rPr>
                <w:rFonts w:ascii="Times New Roman" w:hAnsi="Times New Roman"/>
                <w:sz w:val="24"/>
                <w:szCs w:val="24"/>
              </w:rPr>
            </w:pPr>
            <w:r>
              <w:rPr>
                <w:rFonts w:ascii="Arial" w:hAnsi="Arial" w:cs="Arial"/>
                <w:b/>
                <w:bCs/>
                <w:sz w:val="24"/>
                <w:szCs w:val="24"/>
              </w:rPr>
              <w:t>52 352,55 €</w:t>
            </w:r>
          </w:p>
          <w:p w:rsidR="002E3C74" w:rsidRDefault="002E3C74">
            <w:pPr>
              <w:widowControl w:val="0"/>
              <w:autoSpaceDE w:val="0"/>
              <w:autoSpaceDN w:val="0"/>
              <w:adjustRightInd w:val="0"/>
              <w:spacing w:after="0" w:line="240" w:lineRule="auto"/>
              <w:ind w:left="113"/>
              <w:rPr>
                <w:rFonts w:ascii="Times New Roman" w:hAnsi="Times New Roman"/>
                <w:sz w:val="24"/>
                <w:szCs w:val="24"/>
              </w:rPr>
            </w:pPr>
            <w:r>
              <w:rPr>
                <w:rFonts w:ascii="Arial" w:hAnsi="Arial" w:cs="Arial"/>
                <w:sz w:val="18"/>
                <w:szCs w:val="18"/>
              </w:rPr>
              <w:t>(vrátane asignácie dane)</w:t>
            </w:r>
          </w:p>
        </w:tc>
      </w:tr>
      <w:tr w:rsidR="002E3C74" w:rsidTr="002E3C74">
        <w:trPr>
          <w:gridAfter w:val="1"/>
          <w:wAfter w:w="2438" w:type="dxa"/>
          <w:trHeight w:val="1361"/>
        </w:trPr>
        <w:tc>
          <w:tcPr>
            <w:tcW w:w="2438" w:type="dxa"/>
            <w:tcBorders>
              <w:top w:val="single" w:sz="40" w:space="0" w:color="FFFFFF"/>
              <w:left w:val="single" w:sz="40" w:space="0" w:color="FFFFFF"/>
              <w:bottom w:val="single" w:sz="40" w:space="0" w:color="FFFFFF"/>
              <w:right w:val="single" w:sz="40" w:space="0" w:color="FFFFFF"/>
            </w:tcBorders>
            <w:shd w:val="clear" w:color="auto" w:fill="8A2BE2"/>
            <w:vAlign w:val="center"/>
          </w:tcPr>
          <w:p w:rsidR="002E3C74" w:rsidRDefault="002E3C74">
            <w:pPr>
              <w:widowControl w:val="0"/>
              <w:autoSpaceDE w:val="0"/>
              <w:autoSpaceDN w:val="0"/>
              <w:adjustRightInd w:val="0"/>
              <w:spacing w:after="0" w:line="240" w:lineRule="auto"/>
              <w:ind w:left="113"/>
              <w:rPr>
                <w:rFonts w:ascii="Times New Roman" w:hAnsi="Times New Roman"/>
                <w:sz w:val="24"/>
                <w:szCs w:val="24"/>
              </w:rPr>
            </w:pPr>
            <w:r>
              <w:rPr>
                <w:rFonts w:ascii="Arial" w:hAnsi="Arial" w:cs="Arial"/>
                <w:color w:val="FFFFFF"/>
                <w:sz w:val="18"/>
                <w:szCs w:val="18"/>
              </w:rPr>
              <w:t>Dostali sme</w:t>
            </w:r>
          </w:p>
          <w:p w:rsidR="002E3C74" w:rsidRDefault="002E3C74">
            <w:pPr>
              <w:widowControl w:val="0"/>
              <w:autoSpaceDE w:val="0"/>
              <w:autoSpaceDN w:val="0"/>
              <w:adjustRightInd w:val="0"/>
              <w:spacing w:after="0" w:line="240" w:lineRule="auto"/>
              <w:ind w:left="113"/>
              <w:rPr>
                <w:rFonts w:ascii="Times New Roman" w:hAnsi="Times New Roman"/>
                <w:sz w:val="24"/>
                <w:szCs w:val="24"/>
              </w:rPr>
            </w:pPr>
            <w:r>
              <w:rPr>
                <w:rFonts w:ascii="Arial" w:hAnsi="Arial" w:cs="Arial"/>
                <w:b/>
                <w:bCs/>
                <w:color w:val="FFFFFF"/>
                <w:sz w:val="24"/>
                <w:szCs w:val="24"/>
              </w:rPr>
              <w:t>31</w:t>
            </w:r>
          </w:p>
          <w:p w:rsidR="002E3C74" w:rsidRDefault="002E3C74">
            <w:pPr>
              <w:widowControl w:val="0"/>
              <w:autoSpaceDE w:val="0"/>
              <w:autoSpaceDN w:val="0"/>
              <w:adjustRightInd w:val="0"/>
              <w:spacing w:after="0" w:line="240" w:lineRule="auto"/>
              <w:ind w:left="113"/>
              <w:rPr>
                <w:rFonts w:ascii="Times New Roman" w:hAnsi="Times New Roman"/>
                <w:sz w:val="24"/>
                <w:szCs w:val="24"/>
              </w:rPr>
            </w:pPr>
            <w:r>
              <w:rPr>
                <w:rFonts w:ascii="Arial" w:hAnsi="Arial" w:cs="Arial"/>
                <w:color w:val="FFFFFF"/>
                <w:sz w:val="18"/>
                <w:szCs w:val="18"/>
              </w:rPr>
              <w:t>žiadostí o podporu</w:t>
            </w:r>
          </w:p>
        </w:tc>
        <w:tc>
          <w:tcPr>
            <w:tcW w:w="2438" w:type="dxa"/>
            <w:tcBorders>
              <w:top w:val="single" w:sz="40" w:space="0" w:color="FFFFFF"/>
              <w:left w:val="single" w:sz="40" w:space="0" w:color="FFFFFF"/>
              <w:bottom w:val="single" w:sz="40" w:space="0" w:color="FFFFFF"/>
              <w:right w:val="single" w:sz="40" w:space="0" w:color="FFFFFF"/>
            </w:tcBorders>
            <w:shd w:val="clear" w:color="auto" w:fill="FF7F50"/>
            <w:vAlign w:val="center"/>
          </w:tcPr>
          <w:p w:rsidR="002E3C74" w:rsidRDefault="002E3C74">
            <w:pPr>
              <w:widowControl w:val="0"/>
              <w:autoSpaceDE w:val="0"/>
              <w:autoSpaceDN w:val="0"/>
              <w:adjustRightInd w:val="0"/>
              <w:spacing w:after="0" w:line="240" w:lineRule="auto"/>
              <w:ind w:left="113"/>
              <w:rPr>
                <w:rFonts w:ascii="Times New Roman" w:hAnsi="Times New Roman"/>
                <w:sz w:val="24"/>
                <w:szCs w:val="24"/>
              </w:rPr>
            </w:pPr>
            <w:r>
              <w:rPr>
                <w:rFonts w:ascii="Arial" w:hAnsi="Arial" w:cs="Arial"/>
                <w:color w:val="FFFFFF"/>
                <w:sz w:val="18"/>
                <w:szCs w:val="18"/>
              </w:rPr>
              <w:t>Podporili sme</w:t>
            </w:r>
          </w:p>
          <w:p w:rsidR="002E3C74" w:rsidRDefault="002E3C74">
            <w:pPr>
              <w:widowControl w:val="0"/>
              <w:autoSpaceDE w:val="0"/>
              <w:autoSpaceDN w:val="0"/>
              <w:adjustRightInd w:val="0"/>
              <w:spacing w:after="0" w:line="240" w:lineRule="auto"/>
              <w:ind w:left="113"/>
              <w:rPr>
                <w:rFonts w:ascii="Times New Roman" w:hAnsi="Times New Roman"/>
                <w:sz w:val="24"/>
                <w:szCs w:val="24"/>
              </w:rPr>
            </w:pPr>
            <w:r>
              <w:rPr>
                <w:rFonts w:ascii="Arial" w:hAnsi="Arial" w:cs="Arial"/>
                <w:b/>
                <w:bCs/>
                <w:color w:val="FFFFFF"/>
                <w:sz w:val="24"/>
                <w:szCs w:val="24"/>
              </w:rPr>
              <w:t>81 %</w:t>
            </w:r>
          </w:p>
          <w:p w:rsidR="002E3C74" w:rsidRDefault="002E3C74">
            <w:pPr>
              <w:widowControl w:val="0"/>
              <w:autoSpaceDE w:val="0"/>
              <w:autoSpaceDN w:val="0"/>
              <w:adjustRightInd w:val="0"/>
              <w:spacing w:after="0" w:line="240" w:lineRule="auto"/>
              <w:ind w:left="113"/>
              <w:rPr>
                <w:rFonts w:ascii="Times New Roman" w:hAnsi="Times New Roman"/>
                <w:sz w:val="24"/>
                <w:szCs w:val="24"/>
              </w:rPr>
            </w:pPr>
            <w:r>
              <w:rPr>
                <w:rFonts w:ascii="Arial" w:hAnsi="Arial" w:cs="Arial"/>
                <w:color w:val="FFFFFF"/>
                <w:sz w:val="18"/>
                <w:szCs w:val="18"/>
              </w:rPr>
              <w:t>žiadostí o podporu</w:t>
            </w:r>
          </w:p>
        </w:tc>
        <w:tc>
          <w:tcPr>
            <w:tcW w:w="2438" w:type="dxa"/>
            <w:tcBorders>
              <w:top w:val="single" w:sz="40" w:space="0" w:color="FFFFFF"/>
              <w:left w:val="single" w:sz="40" w:space="0" w:color="FFFFFF"/>
              <w:bottom w:val="single" w:sz="40" w:space="0" w:color="FFFFFF"/>
              <w:right w:val="single" w:sz="40" w:space="0" w:color="FFFFFF"/>
            </w:tcBorders>
            <w:shd w:val="clear" w:color="auto" w:fill="20B2AA"/>
            <w:vAlign w:val="center"/>
          </w:tcPr>
          <w:p w:rsidR="002E3C74" w:rsidRDefault="002E3C74">
            <w:pPr>
              <w:widowControl w:val="0"/>
              <w:autoSpaceDE w:val="0"/>
              <w:autoSpaceDN w:val="0"/>
              <w:adjustRightInd w:val="0"/>
              <w:spacing w:after="0" w:line="240" w:lineRule="auto"/>
              <w:ind w:left="113"/>
              <w:rPr>
                <w:rFonts w:ascii="Times New Roman" w:hAnsi="Times New Roman"/>
                <w:sz w:val="24"/>
                <w:szCs w:val="24"/>
              </w:rPr>
            </w:pPr>
            <w:r>
              <w:rPr>
                <w:rFonts w:ascii="Arial" w:hAnsi="Arial" w:cs="Arial"/>
                <w:color w:val="FFFFFF"/>
                <w:sz w:val="18"/>
                <w:szCs w:val="18"/>
              </w:rPr>
              <w:t>Z našich prostriedkov a 2% dane sme podporili</w:t>
            </w:r>
          </w:p>
          <w:p w:rsidR="002E3C74" w:rsidRDefault="002E3C74">
            <w:pPr>
              <w:widowControl w:val="0"/>
              <w:autoSpaceDE w:val="0"/>
              <w:autoSpaceDN w:val="0"/>
              <w:adjustRightInd w:val="0"/>
              <w:spacing w:after="0" w:line="240" w:lineRule="auto"/>
              <w:ind w:left="113"/>
              <w:rPr>
                <w:rFonts w:ascii="Times New Roman" w:hAnsi="Times New Roman"/>
                <w:sz w:val="24"/>
                <w:szCs w:val="24"/>
              </w:rPr>
            </w:pPr>
            <w:r>
              <w:rPr>
                <w:rFonts w:ascii="Arial" w:hAnsi="Arial" w:cs="Arial"/>
                <w:b/>
                <w:bCs/>
                <w:color w:val="FFFFFF"/>
                <w:sz w:val="24"/>
                <w:szCs w:val="24"/>
              </w:rPr>
              <w:t>25</w:t>
            </w:r>
          </w:p>
          <w:p w:rsidR="002E3C74" w:rsidRDefault="002E3C74">
            <w:pPr>
              <w:widowControl w:val="0"/>
              <w:autoSpaceDE w:val="0"/>
              <w:autoSpaceDN w:val="0"/>
              <w:adjustRightInd w:val="0"/>
              <w:spacing w:after="0" w:line="240" w:lineRule="auto"/>
              <w:ind w:left="113"/>
              <w:rPr>
                <w:rFonts w:ascii="Times New Roman" w:hAnsi="Times New Roman"/>
                <w:sz w:val="24"/>
                <w:szCs w:val="24"/>
              </w:rPr>
            </w:pPr>
            <w:r>
              <w:rPr>
                <w:rFonts w:ascii="Arial" w:hAnsi="Arial" w:cs="Arial"/>
                <w:color w:val="FFFFFF"/>
                <w:sz w:val="18"/>
                <w:szCs w:val="18"/>
              </w:rPr>
              <w:t>neziskových projektov</w:t>
            </w:r>
          </w:p>
        </w:tc>
      </w:tr>
      <w:tr w:rsidR="002E3C74" w:rsidTr="002E3C74">
        <w:trPr>
          <w:trHeight w:val="1361"/>
        </w:trPr>
        <w:tc>
          <w:tcPr>
            <w:tcW w:w="2438" w:type="dxa"/>
            <w:tcBorders>
              <w:top w:val="single" w:sz="40" w:space="0" w:color="FFFFFF"/>
              <w:left w:val="single" w:sz="40" w:space="0" w:color="FFFFFF"/>
              <w:bottom w:val="single" w:sz="40" w:space="0" w:color="FFFFFF"/>
              <w:right w:val="single" w:sz="40" w:space="0" w:color="FFFFFF"/>
            </w:tcBorders>
            <w:shd w:val="clear" w:color="auto" w:fill="A52A2A"/>
            <w:vAlign w:val="center"/>
          </w:tcPr>
          <w:p w:rsidR="002E3C74" w:rsidRDefault="002E3C74">
            <w:pPr>
              <w:widowControl w:val="0"/>
              <w:autoSpaceDE w:val="0"/>
              <w:autoSpaceDN w:val="0"/>
              <w:adjustRightInd w:val="0"/>
              <w:spacing w:after="0" w:line="240" w:lineRule="auto"/>
              <w:ind w:left="113"/>
              <w:rPr>
                <w:rFonts w:ascii="Times New Roman" w:hAnsi="Times New Roman"/>
                <w:sz w:val="24"/>
                <w:szCs w:val="24"/>
              </w:rPr>
            </w:pPr>
            <w:r>
              <w:rPr>
                <w:rFonts w:ascii="Arial" w:hAnsi="Arial" w:cs="Arial"/>
                <w:color w:val="FFFFFF"/>
                <w:sz w:val="18"/>
                <w:szCs w:val="18"/>
              </w:rPr>
              <w:t>Priemerná výška celkovej podpory</w:t>
            </w:r>
          </w:p>
          <w:p w:rsidR="002E3C74" w:rsidRDefault="002E3C74">
            <w:pPr>
              <w:widowControl w:val="0"/>
              <w:autoSpaceDE w:val="0"/>
              <w:autoSpaceDN w:val="0"/>
              <w:adjustRightInd w:val="0"/>
              <w:spacing w:after="0" w:line="240" w:lineRule="auto"/>
              <w:ind w:left="113"/>
              <w:rPr>
                <w:rFonts w:ascii="Times New Roman" w:hAnsi="Times New Roman"/>
                <w:sz w:val="24"/>
                <w:szCs w:val="24"/>
              </w:rPr>
            </w:pPr>
            <w:r>
              <w:rPr>
                <w:rFonts w:ascii="Arial" w:hAnsi="Arial" w:cs="Arial"/>
                <w:b/>
                <w:bCs/>
                <w:color w:val="FFFFFF"/>
                <w:sz w:val="24"/>
                <w:szCs w:val="24"/>
              </w:rPr>
              <w:t>2 094,10 €</w:t>
            </w:r>
          </w:p>
        </w:tc>
        <w:tc>
          <w:tcPr>
            <w:tcW w:w="2438" w:type="dxa"/>
            <w:tcBorders>
              <w:top w:val="single" w:sz="40" w:space="0" w:color="FFFFFF"/>
              <w:left w:val="single" w:sz="40" w:space="0" w:color="FFFFFF"/>
              <w:bottom w:val="single" w:sz="40" w:space="0" w:color="FFFFFF"/>
              <w:right w:val="single" w:sz="40" w:space="0" w:color="FFFFFF"/>
            </w:tcBorders>
            <w:shd w:val="clear" w:color="auto" w:fill="DEB887"/>
            <w:vAlign w:val="center"/>
          </w:tcPr>
          <w:p w:rsidR="002E3C74" w:rsidRDefault="002E3C74">
            <w:pPr>
              <w:widowControl w:val="0"/>
              <w:autoSpaceDE w:val="0"/>
              <w:autoSpaceDN w:val="0"/>
              <w:adjustRightInd w:val="0"/>
              <w:spacing w:after="0" w:line="240" w:lineRule="auto"/>
              <w:ind w:left="113"/>
              <w:rPr>
                <w:rFonts w:ascii="Times New Roman" w:hAnsi="Times New Roman"/>
                <w:sz w:val="24"/>
                <w:szCs w:val="24"/>
              </w:rPr>
            </w:pPr>
            <w:r>
              <w:rPr>
                <w:rFonts w:ascii="Arial" w:hAnsi="Arial" w:cs="Arial"/>
                <w:color w:val="FFFFFF"/>
                <w:sz w:val="18"/>
                <w:szCs w:val="18"/>
              </w:rPr>
              <w:t>Priemerná výška finančnej podpory bola</w:t>
            </w:r>
          </w:p>
          <w:p w:rsidR="002E3C74" w:rsidRDefault="002E3C74">
            <w:pPr>
              <w:widowControl w:val="0"/>
              <w:autoSpaceDE w:val="0"/>
              <w:autoSpaceDN w:val="0"/>
              <w:adjustRightInd w:val="0"/>
              <w:spacing w:after="0" w:line="240" w:lineRule="auto"/>
              <w:ind w:left="113"/>
              <w:rPr>
                <w:rFonts w:ascii="Times New Roman" w:hAnsi="Times New Roman"/>
                <w:sz w:val="24"/>
                <w:szCs w:val="24"/>
              </w:rPr>
            </w:pPr>
            <w:r>
              <w:rPr>
                <w:rFonts w:ascii="Arial" w:hAnsi="Arial" w:cs="Arial"/>
                <w:b/>
                <w:bCs/>
                <w:color w:val="FFFFFF"/>
                <w:sz w:val="24"/>
                <w:szCs w:val="24"/>
              </w:rPr>
              <w:t>1 242,70 €</w:t>
            </w:r>
          </w:p>
        </w:tc>
        <w:tc>
          <w:tcPr>
            <w:tcW w:w="2438" w:type="dxa"/>
            <w:tcBorders>
              <w:top w:val="single" w:sz="40" w:space="0" w:color="FFFFFF"/>
              <w:left w:val="single" w:sz="40" w:space="0" w:color="FFFFFF"/>
              <w:bottom w:val="single" w:sz="40" w:space="0" w:color="FFFFFF"/>
              <w:right w:val="single" w:sz="40" w:space="0" w:color="FFFFFF"/>
            </w:tcBorders>
            <w:shd w:val="clear" w:color="auto" w:fill="9ACD32"/>
            <w:vAlign w:val="center"/>
          </w:tcPr>
          <w:p w:rsidR="002E3C74" w:rsidRDefault="002E3C74">
            <w:pPr>
              <w:widowControl w:val="0"/>
              <w:autoSpaceDE w:val="0"/>
              <w:autoSpaceDN w:val="0"/>
              <w:adjustRightInd w:val="0"/>
              <w:spacing w:after="0" w:line="240" w:lineRule="auto"/>
              <w:ind w:left="113"/>
              <w:rPr>
                <w:rFonts w:ascii="Times New Roman" w:hAnsi="Times New Roman"/>
                <w:sz w:val="24"/>
                <w:szCs w:val="24"/>
              </w:rPr>
            </w:pPr>
            <w:r>
              <w:rPr>
                <w:rFonts w:ascii="Arial" w:hAnsi="Arial" w:cs="Arial"/>
                <w:color w:val="FFFFFF"/>
                <w:sz w:val="18"/>
                <w:szCs w:val="18"/>
              </w:rPr>
              <w:t>Z našich prostriedkov a 2% dane sme pomohli</w:t>
            </w:r>
          </w:p>
          <w:p w:rsidR="002E3C74" w:rsidRDefault="002E3C74">
            <w:pPr>
              <w:widowControl w:val="0"/>
              <w:autoSpaceDE w:val="0"/>
              <w:autoSpaceDN w:val="0"/>
              <w:adjustRightInd w:val="0"/>
              <w:spacing w:after="0" w:line="240" w:lineRule="auto"/>
              <w:ind w:left="113"/>
              <w:rPr>
                <w:rFonts w:ascii="Times New Roman" w:hAnsi="Times New Roman"/>
                <w:sz w:val="24"/>
                <w:szCs w:val="24"/>
              </w:rPr>
            </w:pPr>
            <w:r>
              <w:rPr>
                <w:rFonts w:ascii="Arial" w:hAnsi="Arial" w:cs="Arial"/>
                <w:b/>
                <w:bCs/>
                <w:color w:val="FFFFFF"/>
                <w:sz w:val="24"/>
                <w:szCs w:val="24"/>
              </w:rPr>
              <w:t>1 030</w:t>
            </w:r>
          </w:p>
          <w:p w:rsidR="002E3C74" w:rsidRDefault="002E3C74">
            <w:pPr>
              <w:widowControl w:val="0"/>
              <w:autoSpaceDE w:val="0"/>
              <w:autoSpaceDN w:val="0"/>
              <w:adjustRightInd w:val="0"/>
              <w:spacing w:after="0" w:line="240" w:lineRule="auto"/>
              <w:ind w:left="113"/>
              <w:rPr>
                <w:rFonts w:ascii="Times New Roman" w:hAnsi="Times New Roman"/>
                <w:sz w:val="24"/>
                <w:szCs w:val="24"/>
              </w:rPr>
            </w:pPr>
            <w:r>
              <w:rPr>
                <w:rFonts w:ascii="Arial" w:hAnsi="Arial" w:cs="Arial"/>
                <w:color w:val="FFFFFF"/>
                <w:sz w:val="18"/>
                <w:szCs w:val="18"/>
              </w:rPr>
              <w:t>ľuďom</w:t>
            </w:r>
          </w:p>
        </w:tc>
        <w:tc>
          <w:tcPr>
            <w:tcW w:w="2438" w:type="dxa"/>
            <w:tcBorders>
              <w:top w:val="single" w:sz="40" w:space="0" w:color="FFFFFF"/>
              <w:left w:val="single" w:sz="40" w:space="0" w:color="FFFFFF"/>
              <w:bottom w:val="single" w:sz="40" w:space="0" w:color="FFFFFF"/>
              <w:right w:val="single" w:sz="40" w:space="0" w:color="FFFFFF"/>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r>
    </w:tbl>
    <w:p w:rsidR="002E3C74" w:rsidRDefault="002E3C74">
      <w:pPr>
        <w:widowControl w:val="0"/>
        <w:autoSpaceDE w:val="0"/>
        <w:autoSpaceDN w:val="0"/>
        <w:adjustRightInd w:val="0"/>
        <w:spacing w:after="0" w:line="240" w:lineRule="auto"/>
        <w:rPr>
          <w:rFonts w:ascii="Times New Roman" w:hAnsi="Times New Roman"/>
          <w:sz w:val="24"/>
          <w:szCs w:val="24"/>
        </w:rPr>
        <w:sectPr w:rsidR="002E3C74">
          <w:headerReference w:type="default" r:id="rId7"/>
          <w:pgSz w:w="11907" w:h="16443"/>
          <w:pgMar w:top="992" w:right="1134" w:bottom="1418" w:left="1134" w:header="708" w:footer="708" w:gutter="0"/>
          <w:cols w:space="708"/>
          <w:noEndnote/>
        </w:sectPr>
      </w:pPr>
    </w:p>
    <w:p w:rsidR="002E3C74" w:rsidRDefault="002E3C74">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lastRenderedPageBreak/>
        <w:br/>
      </w:r>
    </w:p>
    <w:tbl>
      <w:tblPr>
        <w:tblW w:w="0" w:type="auto"/>
        <w:tblInd w:w="10" w:type="dxa"/>
        <w:tblLayout w:type="fixed"/>
        <w:tblCellMar>
          <w:left w:w="0" w:type="dxa"/>
          <w:right w:w="0" w:type="dxa"/>
        </w:tblCellMar>
        <w:tblLook w:val="0000" w:firstRow="0" w:lastRow="0" w:firstColumn="0" w:lastColumn="0" w:noHBand="0" w:noVBand="0"/>
      </w:tblPr>
      <w:tblGrid>
        <w:gridCol w:w="3402"/>
        <w:gridCol w:w="284"/>
        <w:gridCol w:w="5954"/>
      </w:tblGrid>
      <w:tr w:rsidR="002E3C74">
        <w:trPr>
          <w:trHeight w:val="567"/>
        </w:trPr>
        <w:tc>
          <w:tcPr>
            <w:tcW w:w="9639" w:type="dxa"/>
            <w:gridSpan w:val="3"/>
            <w:vMerge w:val="restart"/>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18"/>
                <w:szCs w:val="18"/>
              </w:rPr>
              <w:t>AKO PRISPIEVAME?</w:t>
            </w:r>
          </w:p>
        </w:tc>
      </w:tr>
      <w:tr w:rsidR="002E3C74">
        <w:trPr>
          <w:trHeight w:val="2552"/>
        </w:trPr>
        <w:tc>
          <w:tcPr>
            <w:tcW w:w="3402" w:type="dxa"/>
            <w:tcBorders>
              <w:top w:val="single" w:sz="8" w:space="0" w:color="000000"/>
              <w:left w:val="single" w:sz="8" w:space="0" w:color="000000"/>
              <w:bottom w:val="single" w:sz="8" w:space="0" w:color="000000"/>
              <w:right w:val="single" w:sz="8" w:space="0" w:color="000000"/>
            </w:tcBorders>
            <w:vAlign w:val="center"/>
          </w:tcPr>
          <w:p w:rsidR="002E3C74" w:rsidRDefault="007D1B0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2147570" cy="1603094"/>
                  <wp:effectExtent l="0" t="0" r="5080" b="1651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284" w:type="dxa"/>
            <w:tcBorders>
              <w:top w:val="nil"/>
              <w:left w:val="single" w:sz="8" w:space="0" w:color="000000"/>
              <w:bottom w:val="single" w:sz="8" w:space="0" w:color="000000"/>
              <w:right w:val="nil"/>
            </w:tcBorders>
          </w:tcPr>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shd w:val="clear" w:color="auto" w:fill="B1DAFA"/>
              </w:rPr>
              <w:t xml:space="preserve">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shd w:val="clear" w:color="auto" w:fill="F6C11D"/>
              </w:rPr>
              <w:t xml:space="preserve">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shd w:val="clear" w:color="auto" w:fill="92BE0F"/>
              </w:rPr>
              <w:t xml:space="preserve">     </w:t>
            </w:r>
          </w:p>
        </w:tc>
        <w:tc>
          <w:tcPr>
            <w:tcW w:w="5954" w:type="dxa"/>
            <w:tcBorders>
              <w:top w:val="nil"/>
              <w:left w:val="nil"/>
              <w:bottom w:val="single" w:sz="8" w:space="0" w:color="000000"/>
              <w:right w:val="single" w:sz="8" w:space="0" w:color="000000"/>
            </w:tcBorders>
          </w:tcPr>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rPr>
              <w:t xml:space="preserve">Financie </w:t>
            </w:r>
            <w:r>
              <w:rPr>
                <w:rFonts w:ascii="Arial" w:hAnsi="Arial" w:cs="Arial"/>
                <w:b/>
                <w:bCs/>
                <w:sz w:val="18"/>
                <w:szCs w:val="18"/>
              </w:rPr>
              <w:t>100,00 %</w:t>
            </w:r>
            <w:r>
              <w:rPr>
                <w:rFonts w:ascii="Arial" w:hAnsi="Arial" w:cs="Arial"/>
                <w:sz w:val="18"/>
                <w:szCs w:val="18"/>
              </w:rPr>
              <w:t xml:space="preserve"> • 52 352,55 €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rPr>
              <w:t xml:space="preserve">In </w:t>
            </w:r>
            <w:proofErr w:type="spellStart"/>
            <w:r>
              <w:rPr>
                <w:rFonts w:ascii="Arial" w:hAnsi="Arial" w:cs="Arial"/>
                <w:sz w:val="18"/>
                <w:szCs w:val="18"/>
              </w:rPr>
              <w:t>kind</w:t>
            </w:r>
            <w:proofErr w:type="spellEnd"/>
            <w:r>
              <w:rPr>
                <w:rFonts w:ascii="Arial" w:hAnsi="Arial" w:cs="Arial"/>
                <w:sz w:val="18"/>
                <w:szCs w:val="18"/>
              </w:rPr>
              <w:t xml:space="preserve"> </w:t>
            </w:r>
            <w:r>
              <w:rPr>
                <w:rFonts w:ascii="Arial" w:hAnsi="Arial" w:cs="Arial"/>
                <w:b/>
                <w:bCs/>
                <w:sz w:val="18"/>
                <w:szCs w:val="18"/>
              </w:rPr>
              <w:t>0,00 %</w:t>
            </w:r>
            <w:r>
              <w:rPr>
                <w:rFonts w:ascii="Arial" w:hAnsi="Arial" w:cs="Arial"/>
                <w:sz w:val="18"/>
                <w:szCs w:val="18"/>
              </w:rPr>
              <w:t xml:space="preserve"> • 0,00 €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rPr>
              <w:t xml:space="preserve">Platený čas </w:t>
            </w:r>
            <w:r>
              <w:rPr>
                <w:rFonts w:ascii="Arial" w:hAnsi="Arial" w:cs="Arial"/>
                <w:b/>
                <w:bCs/>
                <w:sz w:val="18"/>
                <w:szCs w:val="18"/>
              </w:rPr>
              <w:t>0,00 %</w:t>
            </w:r>
            <w:r>
              <w:rPr>
                <w:rFonts w:ascii="Arial" w:hAnsi="Arial" w:cs="Arial"/>
                <w:sz w:val="18"/>
                <w:szCs w:val="18"/>
              </w:rPr>
              <w:t xml:space="preserve"> • 0,00 €</w:t>
            </w:r>
          </w:p>
        </w:tc>
      </w:tr>
    </w:tbl>
    <w:p w:rsidR="002E3C74" w:rsidRDefault="002E3C74">
      <w:pPr>
        <w:widowControl w:val="0"/>
        <w:autoSpaceDE w:val="0"/>
        <w:autoSpaceDN w:val="0"/>
        <w:adjustRightInd w:val="0"/>
        <w:spacing w:after="0" w:line="240" w:lineRule="auto"/>
        <w:rPr>
          <w:rFonts w:ascii="Times New Roman" w:hAnsi="Times New Roman"/>
          <w:sz w:val="24"/>
          <w:szCs w:val="24"/>
        </w:rPr>
      </w:pP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24"/>
          <w:szCs w:val="24"/>
        </w:rPr>
        <w:br/>
      </w:r>
    </w:p>
    <w:tbl>
      <w:tblPr>
        <w:tblW w:w="0" w:type="auto"/>
        <w:tblInd w:w="10" w:type="dxa"/>
        <w:tblLayout w:type="fixed"/>
        <w:tblCellMar>
          <w:left w:w="0" w:type="dxa"/>
          <w:right w:w="0" w:type="dxa"/>
        </w:tblCellMar>
        <w:tblLook w:val="0000" w:firstRow="0" w:lastRow="0" w:firstColumn="0" w:lastColumn="0" w:noHBand="0" w:noVBand="0"/>
      </w:tblPr>
      <w:tblGrid>
        <w:gridCol w:w="3402"/>
        <w:gridCol w:w="284"/>
        <w:gridCol w:w="5954"/>
      </w:tblGrid>
      <w:tr w:rsidR="002E3C74">
        <w:trPr>
          <w:trHeight w:val="567"/>
        </w:trPr>
        <w:tc>
          <w:tcPr>
            <w:tcW w:w="9639" w:type="dxa"/>
            <w:gridSpan w:val="3"/>
            <w:vMerge w:val="restart"/>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18"/>
                <w:szCs w:val="18"/>
              </w:rPr>
              <w:t>Z ČOHO PRISPIEVAME?</w:t>
            </w:r>
          </w:p>
        </w:tc>
      </w:tr>
      <w:tr w:rsidR="002E3C74">
        <w:trPr>
          <w:trHeight w:val="2552"/>
        </w:trPr>
        <w:tc>
          <w:tcPr>
            <w:tcW w:w="3402" w:type="dxa"/>
            <w:tcBorders>
              <w:top w:val="single" w:sz="8" w:space="0" w:color="000000"/>
              <w:left w:val="single" w:sz="8" w:space="0" w:color="000000"/>
              <w:bottom w:val="single" w:sz="8" w:space="0" w:color="000000"/>
              <w:right w:val="single" w:sz="8" w:space="0" w:color="000000"/>
            </w:tcBorders>
            <w:vAlign w:val="center"/>
          </w:tcPr>
          <w:p w:rsidR="002E3C74" w:rsidRDefault="007D1B0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2158678" cy="1634819"/>
                  <wp:effectExtent l="0" t="0" r="13335" b="381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284" w:type="dxa"/>
            <w:tcBorders>
              <w:top w:val="nil"/>
              <w:left w:val="single" w:sz="8" w:space="0" w:color="000000"/>
              <w:bottom w:val="single" w:sz="8" w:space="0" w:color="000000"/>
              <w:right w:val="nil"/>
            </w:tcBorders>
          </w:tcPr>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shd w:val="clear" w:color="auto" w:fill="B1DAFA"/>
              </w:rPr>
              <w:t xml:space="preserve">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shd w:val="clear" w:color="auto" w:fill="F6C11D"/>
              </w:rPr>
              <w:t xml:space="preserve">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shd w:val="clear" w:color="auto" w:fill="92BE0F"/>
              </w:rPr>
              <w:t xml:space="preserve">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shd w:val="clear" w:color="auto" w:fill="FF9451"/>
              </w:rPr>
              <w:t xml:space="preserve">     </w:t>
            </w:r>
          </w:p>
        </w:tc>
        <w:tc>
          <w:tcPr>
            <w:tcW w:w="5954" w:type="dxa"/>
            <w:tcBorders>
              <w:top w:val="nil"/>
              <w:left w:val="nil"/>
              <w:bottom w:val="single" w:sz="8" w:space="0" w:color="000000"/>
              <w:right w:val="single" w:sz="8" w:space="0" w:color="000000"/>
            </w:tcBorders>
          </w:tcPr>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rPr>
              <w:t xml:space="preserve">Asignácia z dane </w:t>
            </w:r>
            <w:r w:rsidR="00A22856">
              <w:rPr>
                <w:rFonts w:ascii="Arial" w:hAnsi="Arial" w:cs="Arial"/>
                <w:b/>
                <w:bCs/>
                <w:sz w:val="18"/>
                <w:szCs w:val="18"/>
              </w:rPr>
              <w:t>60,16</w:t>
            </w:r>
            <w:r>
              <w:rPr>
                <w:rFonts w:ascii="Arial" w:hAnsi="Arial" w:cs="Arial"/>
                <w:b/>
                <w:bCs/>
                <w:sz w:val="18"/>
                <w:szCs w:val="18"/>
              </w:rPr>
              <w:t xml:space="preserve"> %</w:t>
            </w:r>
            <w:r>
              <w:rPr>
                <w:rFonts w:ascii="Arial" w:hAnsi="Arial" w:cs="Arial"/>
                <w:sz w:val="18"/>
                <w:szCs w:val="18"/>
              </w:rPr>
              <w:t xml:space="preserve"> • </w:t>
            </w:r>
            <w:r w:rsidR="000847AA">
              <w:rPr>
                <w:rFonts w:ascii="Arial" w:hAnsi="Arial" w:cs="Arial"/>
                <w:sz w:val="18"/>
                <w:szCs w:val="18"/>
              </w:rPr>
              <w:t xml:space="preserve">31 497,31 </w:t>
            </w:r>
            <w:r>
              <w:rPr>
                <w:rFonts w:ascii="Arial" w:hAnsi="Arial" w:cs="Arial"/>
                <w:sz w:val="18"/>
                <w:szCs w:val="18"/>
              </w:rPr>
              <w:t>€</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rPr>
              <w:t xml:space="preserve">Vklad firmy </w:t>
            </w:r>
            <w:r>
              <w:rPr>
                <w:rFonts w:ascii="Arial" w:hAnsi="Arial" w:cs="Arial"/>
                <w:b/>
                <w:bCs/>
                <w:sz w:val="18"/>
                <w:szCs w:val="18"/>
              </w:rPr>
              <w:t>3</w:t>
            </w:r>
            <w:r w:rsidR="00A22856">
              <w:rPr>
                <w:rFonts w:ascii="Arial" w:hAnsi="Arial" w:cs="Arial"/>
                <w:b/>
                <w:bCs/>
                <w:sz w:val="18"/>
                <w:szCs w:val="18"/>
              </w:rPr>
              <w:t>9,84</w:t>
            </w:r>
            <w:r>
              <w:rPr>
                <w:rFonts w:ascii="Arial" w:hAnsi="Arial" w:cs="Arial"/>
                <w:b/>
                <w:bCs/>
                <w:sz w:val="18"/>
                <w:szCs w:val="18"/>
              </w:rPr>
              <w:t xml:space="preserve"> %</w:t>
            </w:r>
            <w:r>
              <w:rPr>
                <w:rFonts w:ascii="Arial" w:hAnsi="Arial" w:cs="Arial"/>
                <w:sz w:val="18"/>
                <w:szCs w:val="18"/>
              </w:rPr>
              <w:t xml:space="preserve"> • </w:t>
            </w:r>
            <w:r w:rsidR="00A22856" w:rsidRPr="00A22856">
              <w:rPr>
                <w:rFonts w:ascii="Arial" w:hAnsi="Arial" w:cs="Arial"/>
                <w:sz w:val="18"/>
                <w:szCs w:val="18"/>
              </w:rPr>
              <w:t>20 855,24</w:t>
            </w:r>
            <w:r w:rsidR="00A22856">
              <w:rPr>
                <w:rFonts w:ascii="Arial" w:hAnsi="Arial" w:cs="Arial"/>
                <w:sz w:val="18"/>
                <w:szCs w:val="18"/>
              </w:rPr>
              <w:t xml:space="preserve"> </w:t>
            </w:r>
            <w:r>
              <w:rPr>
                <w:rFonts w:ascii="Arial" w:hAnsi="Arial" w:cs="Arial"/>
                <w:sz w:val="18"/>
                <w:szCs w:val="18"/>
              </w:rPr>
              <w:t>€</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rPr>
              <w:t xml:space="preserve">Dar fyzickej osoby </w:t>
            </w:r>
            <w:r>
              <w:rPr>
                <w:rFonts w:ascii="Arial" w:hAnsi="Arial" w:cs="Arial"/>
                <w:b/>
                <w:bCs/>
                <w:sz w:val="18"/>
                <w:szCs w:val="18"/>
              </w:rPr>
              <w:t>0,00 %</w:t>
            </w:r>
            <w:r>
              <w:rPr>
                <w:rFonts w:ascii="Arial" w:hAnsi="Arial" w:cs="Arial"/>
                <w:sz w:val="18"/>
                <w:szCs w:val="18"/>
              </w:rPr>
              <w:t xml:space="preserve"> • 0,00 €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rPr>
              <w:t xml:space="preserve">Vklad iného subjektu </w:t>
            </w:r>
            <w:r>
              <w:rPr>
                <w:rFonts w:ascii="Arial" w:hAnsi="Arial" w:cs="Arial"/>
                <w:b/>
                <w:bCs/>
                <w:sz w:val="18"/>
                <w:szCs w:val="18"/>
              </w:rPr>
              <w:t>0,00 %</w:t>
            </w:r>
            <w:r>
              <w:rPr>
                <w:rFonts w:ascii="Arial" w:hAnsi="Arial" w:cs="Arial"/>
                <w:sz w:val="18"/>
                <w:szCs w:val="18"/>
              </w:rPr>
              <w:t xml:space="preserve"> • 0,00 €</w:t>
            </w:r>
          </w:p>
        </w:tc>
      </w:tr>
    </w:tbl>
    <w:p w:rsidR="002E3C74" w:rsidRDefault="002E3C74">
      <w:pPr>
        <w:widowControl w:val="0"/>
        <w:autoSpaceDE w:val="0"/>
        <w:autoSpaceDN w:val="0"/>
        <w:adjustRightInd w:val="0"/>
        <w:spacing w:after="0" w:line="240" w:lineRule="auto"/>
        <w:rPr>
          <w:rFonts w:ascii="Times New Roman" w:hAnsi="Times New Roman"/>
          <w:sz w:val="24"/>
          <w:szCs w:val="24"/>
        </w:rPr>
      </w:pP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24"/>
          <w:szCs w:val="24"/>
        </w:rPr>
        <w:br/>
      </w:r>
    </w:p>
    <w:tbl>
      <w:tblPr>
        <w:tblW w:w="0" w:type="auto"/>
        <w:tblInd w:w="10" w:type="dxa"/>
        <w:tblLayout w:type="fixed"/>
        <w:tblCellMar>
          <w:left w:w="0" w:type="dxa"/>
          <w:right w:w="0" w:type="dxa"/>
        </w:tblCellMar>
        <w:tblLook w:val="0000" w:firstRow="0" w:lastRow="0" w:firstColumn="0" w:lastColumn="0" w:noHBand="0" w:noVBand="0"/>
      </w:tblPr>
      <w:tblGrid>
        <w:gridCol w:w="3402"/>
        <w:gridCol w:w="284"/>
        <w:gridCol w:w="5954"/>
      </w:tblGrid>
      <w:tr w:rsidR="002E3C74">
        <w:trPr>
          <w:trHeight w:val="567"/>
        </w:trPr>
        <w:tc>
          <w:tcPr>
            <w:tcW w:w="9639" w:type="dxa"/>
            <w:gridSpan w:val="3"/>
            <w:vMerge w:val="restart"/>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18"/>
                <w:szCs w:val="18"/>
              </w:rPr>
              <w:t>PREČO PRISPIEVAME?</w:t>
            </w:r>
          </w:p>
        </w:tc>
      </w:tr>
      <w:tr w:rsidR="002E3C74">
        <w:trPr>
          <w:trHeight w:val="2552"/>
        </w:trPr>
        <w:tc>
          <w:tcPr>
            <w:tcW w:w="3402" w:type="dxa"/>
            <w:tcBorders>
              <w:top w:val="single" w:sz="8" w:space="0" w:color="000000"/>
              <w:left w:val="single" w:sz="8" w:space="0" w:color="000000"/>
              <w:bottom w:val="single" w:sz="8" w:space="0" w:color="000000"/>
              <w:right w:val="single" w:sz="8" w:space="0" w:color="000000"/>
            </w:tcBorders>
            <w:vAlign w:val="center"/>
          </w:tcPr>
          <w:p w:rsidR="002E3C74" w:rsidRDefault="007D1B0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2106592" cy="1611670"/>
                  <wp:effectExtent l="0" t="0" r="8255" b="762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284" w:type="dxa"/>
            <w:tcBorders>
              <w:top w:val="nil"/>
              <w:left w:val="single" w:sz="8" w:space="0" w:color="000000"/>
              <w:bottom w:val="single" w:sz="8" w:space="0" w:color="000000"/>
              <w:right w:val="nil"/>
            </w:tcBorders>
          </w:tcPr>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shd w:val="clear" w:color="auto" w:fill="B1DAFA"/>
              </w:rPr>
              <w:t xml:space="preserve">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shd w:val="clear" w:color="auto" w:fill="F6C11D"/>
              </w:rPr>
              <w:t xml:space="preserve">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shd w:val="clear" w:color="auto" w:fill="92BE0F"/>
              </w:rPr>
              <w:t xml:space="preserve">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shd w:val="clear" w:color="auto" w:fill="FF9451"/>
              </w:rPr>
              <w:t xml:space="preserve">     </w:t>
            </w:r>
          </w:p>
        </w:tc>
        <w:tc>
          <w:tcPr>
            <w:tcW w:w="5954" w:type="dxa"/>
            <w:tcBorders>
              <w:top w:val="nil"/>
              <w:left w:val="nil"/>
              <w:bottom w:val="single" w:sz="8" w:space="0" w:color="000000"/>
              <w:right w:val="single" w:sz="8" w:space="0" w:color="000000"/>
            </w:tcBorders>
          </w:tcPr>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rPr>
              <w:t xml:space="preserve">Komunitná investícia </w:t>
            </w:r>
            <w:r>
              <w:rPr>
                <w:rFonts w:ascii="Arial" w:hAnsi="Arial" w:cs="Arial"/>
                <w:b/>
                <w:bCs/>
                <w:sz w:val="18"/>
                <w:szCs w:val="18"/>
              </w:rPr>
              <w:t>90,61 %</w:t>
            </w:r>
            <w:r>
              <w:rPr>
                <w:rFonts w:ascii="Arial" w:hAnsi="Arial" w:cs="Arial"/>
                <w:sz w:val="18"/>
                <w:szCs w:val="18"/>
              </w:rPr>
              <w:t xml:space="preserve"> • 47 435,00 €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rPr>
              <w:t xml:space="preserve">Náklady na manažment </w:t>
            </w:r>
            <w:r>
              <w:rPr>
                <w:rFonts w:ascii="Arial" w:hAnsi="Arial" w:cs="Arial"/>
                <w:b/>
                <w:bCs/>
                <w:sz w:val="18"/>
                <w:szCs w:val="18"/>
              </w:rPr>
              <w:t>9,39 %</w:t>
            </w:r>
            <w:r>
              <w:rPr>
                <w:rFonts w:ascii="Arial" w:hAnsi="Arial" w:cs="Arial"/>
                <w:sz w:val="18"/>
                <w:szCs w:val="18"/>
              </w:rPr>
              <w:t xml:space="preserve"> • 4 917,55 €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rPr>
              <w:t xml:space="preserve">Komerčný zámer </w:t>
            </w:r>
            <w:r>
              <w:rPr>
                <w:rFonts w:ascii="Arial" w:hAnsi="Arial" w:cs="Arial"/>
                <w:b/>
                <w:bCs/>
                <w:sz w:val="18"/>
                <w:szCs w:val="18"/>
              </w:rPr>
              <w:t>0,00 %</w:t>
            </w:r>
            <w:r>
              <w:rPr>
                <w:rFonts w:ascii="Arial" w:hAnsi="Arial" w:cs="Arial"/>
                <w:sz w:val="18"/>
                <w:szCs w:val="18"/>
              </w:rPr>
              <w:t xml:space="preserve"> • 0,00 €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rPr>
              <w:t xml:space="preserve">Charitatívny dar </w:t>
            </w:r>
            <w:r>
              <w:rPr>
                <w:rFonts w:ascii="Arial" w:hAnsi="Arial" w:cs="Arial"/>
                <w:b/>
                <w:bCs/>
                <w:sz w:val="18"/>
                <w:szCs w:val="18"/>
              </w:rPr>
              <w:t>0,00 %</w:t>
            </w:r>
            <w:r>
              <w:rPr>
                <w:rFonts w:ascii="Arial" w:hAnsi="Arial" w:cs="Arial"/>
                <w:sz w:val="18"/>
                <w:szCs w:val="18"/>
              </w:rPr>
              <w:t xml:space="preserve"> • 0,00 €</w:t>
            </w:r>
          </w:p>
        </w:tc>
      </w:tr>
    </w:tbl>
    <w:p w:rsidR="002E3C74" w:rsidRDefault="002E3C74">
      <w:pPr>
        <w:widowControl w:val="0"/>
        <w:autoSpaceDE w:val="0"/>
        <w:autoSpaceDN w:val="0"/>
        <w:adjustRightInd w:val="0"/>
        <w:spacing w:after="0" w:line="240" w:lineRule="auto"/>
        <w:rPr>
          <w:rFonts w:ascii="Times New Roman" w:hAnsi="Times New Roman"/>
          <w:sz w:val="24"/>
          <w:szCs w:val="24"/>
        </w:rPr>
        <w:sectPr w:rsidR="002E3C74">
          <w:headerReference w:type="default" r:id="rId11"/>
          <w:pgSz w:w="11907" w:h="16443"/>
          <w:pgMar w:top="992" w:right="1134" w:bottom="1418" w:left="1134" w:header="708" w:footer="708" w:gutter="0"/>
          <w:cols w:space="708"/>
          <w:noEndnote/>
        </w:sectPr>
      </w:pPr>
    </w:p>
    <w:p w:rsidR="002E3C74" w:rsidRDefault="002E3C74">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lastRenderedPageBreak/>
        <w:br/>
      </w:r>
    </w:p>
    <w:tbl>
      <w:tblPr>
        <w:tblW w:w="0" w:type="auto"/>
        <w:tblInd w:w="10" w:type="dxa"/>
        <w:tblLayout w:type="fixed"/>
        <w:tblCellMar>
          <w:left w:w="0" w:type="dxa"/>
          <w:right w:w="0" w:type="dxa"/>
        </w:tblCellMar>
        <w:tblLook w:val="0000" w:firstRow="0" w:lastRow="0" w:firstColumn="0" w:lastColumn="0" w:noHBand="0" w:noVBand="0"/>
      </w:tblPr>
      <w:tblGrid>
        <w:gridCol w:w="3402"/>
        <w:gridCol w:w="284"/>
        <w:gridCol w:w="5954"/>
      </w:tblGrid>
      <w:tr w:rsidR="002E3C74">
        <w:trPr>
          <w:trHeight w:val="567"/>
        </w:trPr>
        <w:tc>
          <w:tcPr>
            <w:tcW w:w="9639" w:type="dxa"/>
            <w:gridSpan w:val="3"/>
            <w:vMerge w:val="restart"/>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18"/>
                <w:szCs w:val="18"/>
              </w:rPr>
              <w:t>NA ČO PRISPIEVAME?</w:t>
            </w:r>
          </w:p>
        </w:tc>
      </w:tr>
      <w:tr w:rsidR="002E3C74">
        <w:trPr>
          <w:trHeight w:val="2552"/>
        </w:trPr>
        <w:tc>
          <w:tcPr>
            <w:tcW w:w="3402" w:type="dxa"/>
            <w:tcBorders>
              <w:top w:val="single" w:sz="8" w:space="0" w:color="000000"/>
              <w:left w:val="single" w:sz="8" w:space="0" w:color="000000"/>
              <w:bottom w:val="single" w:sz="8" w:space="0" w:color="000000"/>
              <w:right w:val="single" w:sz="8" w:space="0" w:color="000000"/>
            </w:tcBorders>
            <w:vAlign w:val="center"/>
          </w:tcPr>
          <w:p w:rsidR="002E3C74" w:rsidRDefault="007F05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2152891" cy="2002420"/>
                  <wp:effectExtent l="0" t="0" r="0" b="17145"/>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284" w:type="dxa"/>
            <w:tcBorders>
              <w:top w:val="nil"/>
              <w:left w:val="single" w:sz="8" w:space="0" w:color="000000"/>
              <w:bottom w:val="single" w:sz="8" w:space="0" w:color="000000"/>
              <w:right w:val="nil"/>
            </w:tcBorders>
          </w:tcPr>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shd w:val="clear" w:color="auto" w:fill="B1DAFA"/>
              </w:rPr>
              <w:t xml:space="preserve">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shd w:val="clear" w:color="auto" w:fill="F6C11D"/>
              </w:rPr>
              <w:t xml:space="preserve">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shd w:val="clear" w:color="auto" w:fill="92BE0F"/>
              </w:rPr>
              <w:t xml:space="preserve">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shd w:val="clear" w:color="auto" w:fill="FF9451"/>
              </w:rPr>
              <w:t xml:space="preserve">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shd w:val="clear" w:color="auto" w:fill="0F9494"/>
              </w:rPr>
              <w:t xml:space="preserve">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shd w:val="clear" w:color="auto" w:fill="D85151"/>
              </w:rPr>
              <w:t xml:space="preserve">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shd w:val="clear" w:color="auto" w:fill="945194"/>
              </w:rPr>
              <w:t xml:space="preserve">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shd w:val="clear" w:color="auto" w:fill="628C33"/>
              </w:rPr>
              <w:t xml:space="preserve">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shd w:val="clear" w:color="auto" w:fill="FFF471"/>
              </w:rPr>
              <w:t xml:space="preserve">     </w:t>
            </w:r>
          </w:p>
        </w:tc>
        <w:tc>
          <w:tcPr>
            <w:tcW w:w="5954" w:type="dxa"/>
            <w:tcBorders>
              <w:top w:val="nil"/>
              <w:left w:val="nil"/>
              <w:bottom w:val="single" w:sz="8" w:space="0" w:color="000000"/>
              <w:right w:val="single" w:sz="8" w:space="0" w:color="000000"/>
            </w:tcBorders>
          </w:tcPr>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rPr>
              <w:t xml:space="preserve">Životné prostredie </w:t>
            </w:r>
            <w:r>
              <w:rPr>
                <w:rFonts w:ascii="Arial" w:hAnsi="Arial" w:cs="Arial"/>
                <w:b/>
                <w:bCs/>
                <w:sz w:val="18"/>
                <w:szCs w:val="18"/>
              </w:rPr>
              <w:t>34,76 %</w:t>
            </w:r>
            <w:r>
              <w:rPr>
                <w:rFonts w:ascii="Arial" w:hAnsi="Arial" w:cs="Arial"/>
                <w:sz w:val="18"/>
                <w:szCs w:val="18"/>
              </w:rPr>
              <w:t xml:space="preserve"> • 18 200,00 €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rPr>
              <w:t xml:space="preserve">Zdravie </w:t>
            </w:r>
            <w:r>
              <w:rPr>
                <w:rFonts w:ascii="Arial" w:hAnsi="Arial" w:cs="Arial"/>
                <w:b/>
                <w:bCs/>
                <w:sz w:val="18"/>
                <w:szCs w:val="18"/>
              </w:rPr>
              <w:t>29,96 %</w:t>
            </w:r>
            <w:r>
              <w:rPr>
                <w:rFonts w:ascii="Arial" w:hAnsi="Arial" w:cs="Arial"/>
                <w:sz w:val="18"/>
                <w:szCs w:val="18"/>
              </w:rPr>
              <w:t xml:space="preserve"> • 15 685,00 €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rPr>
              <w:t xml:space="preserve">Vzdelávanie &amp; mladí ľudia </w:t>
            </w:r>
            <w:r>
              <w:rPr>
                <w:rFonts w:ascii="Arial" w:hAnsi="Arial" w:cs="Arial"/>
                <w:b/>
                <w:bCs/>
                <w:sz w:val="18"/>
                <w:szCs w:val="18"/>
              </w:rPr>
              <w:t>28,49 %</w:t>
            </w:r>
            <w:r>
              <w:rPr>
                <w:rFonts w:ascii="Arial" w:hAnsi="Arial" w:cs="Arial"/>
                <w:sz w:val="18"/>
                <w:szCs w:val="18"/>
              </w:rPr>
              <w:t xml:space="preserve"> • 14 917,55 €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rPr>
              <w:t xml:space="preserve">Sociálna starostlivosť </w:t>
            </w:r>
            <w:r>
              <w:rPr>
                <w:rFonts w:ascii="Arial" w:hAnsi="Arial" w:cs="Arial"/>
                <w:b/>
                <w:bCs/>
                <w:sz w:val="18"/>
                <w:szCs w:val="18"/>
              </w:rPr>
              <w:t>6,78 %</w:t>
            </w:r>
            <w:r>
              <w:rPr>
                <w:rFonts w:ascii="Arial" w:hAnsi="Arial" w:cs="Arial"/>
                <w:sz w:val="18"/>
                <w:szCs w:val="18"/>
              </w:rPr>
              <w:t xml:space="preserve"> • 3 550,00 €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rPr>
              <w:t xml:space="preserve">Šport </w:t>
            </w:r>
            <w:r>
              <w:rPr>
                <w:rFonts w:ascii="Arial" w:hAnsi="Arial" w:cs="Arial"/>
                <w:b/>
                <w:bCs/>
                <w:sz w:val="18"/>
                <w:szCs w:val="18"/>
              </w:rPr>
              <w:t>0,00 %</w:t>
            </w:r>
            <w:r>
              <w:rPr>
                <w:rFonts w:ascii="Arial" w:hAnsi="Arial" w:cs="Arial"/>
                <w:sz w:val="18"/>
                <w:szCs w:val="18"/>
              </w:rPr>
              <w:t xml:space="preserve"> • 0,00 €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rPr>
              <w:t xml:space="preserve">Iné </w:t>
            </w:r>
            <w:r>
              <w:rPr>
                <w:rFonts w:ascii="Arial" w:hAnsi="Arial" w:cs="Arial"/>
                <w:b/>
                <w:bCs/>
                <w:sz w:val="18"/>
                <w:szCs w:val="18"/>
              </w:rPr>
              <w:t>0,00 %</w:t>
            </w:r>
            <w:r>
              <w:rPr>
                <w:rFonts w:ascii="Arial" w:hAnsi="Arial" w:cs="Arial"/>
                <w:sz w:val="18"/>
                <w:szCs w:val="18"/>
              </w:rPr>
              <w:t xml:space="preserve"> • 0,00 €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rPr>
              <w:t xml:space="preserve">Humanitárna pomoc </w:t>
            </w:r>
            <w:r>
              <w:rPr>
                <w:rFonts w:ascii="Arial" w:hAnsi="Arial" w:cs="Arial"/>
                <w:b/>
                <w:bCs/>
                <w:sz w:val="18"/>
                <w:szCs w:val="18"/>
              </w:rPr>
              <w:t>0,00 %</w:t>
            </w:r>
            <w:r>
              <w:rPr>
                <w:rFonts w:ascii="Arial" w:hAnsi="Arial" w:cs="Arial"/>
                <w:sz w:val="18"/>
                <w:szCs w:val="18"/>
              </w:rPr>
              <w:t xml:space="preserve"> • 0,00 €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rPr>
              <w:t xml:space="preserve">Umenie &amp; kultúra </w:t>
            </w:r>
            <w:r>
              <w:rPr>
                <w:rFonts w:ascii="Arial" w:hAnsi="Arial" w:cs="Arial"/>
                <w:b/>
                <w:bCs/>
                <w:sz w:val="18"/>
                <w:szCs w:val="18"/>
              </w:rPr>
              <w:t>0,00 %</w:t>
            </w:r>
            <w:r>
              <w:rPr>
                <w:rFonts w:ascii="Arial" w:hAnsi="Arial" w:cs="Arial"/>
                <w:sz w:val="18"/>
                <w:szCs w:val="18"/>
              </w:rPr>
              <w:t xml:space="preserve"> • 0,00 €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rPr>
              <w:t xml:space="preserve">Ekonomický rozvoj </w:t>
            </w:r>
            <w:r>
              <w:rPr>
                <w:rFonts w:ascii="Arial" w:hAnsi="Arial" w:cs="Arial"/>
                <w:b/>
                <w:bCs/>
                <w:sz w:val="18"/>
                <w:szCs w:val="18"/>
              </w:rPr>
              <w:t>0,00 %</w:t>
            </w:r>
            <w:r>
              <w:rPr>
                <w:rFonts w:ascii="Arial" w:hAnsi="Arial" w:cs="Arial"/>
                <w:sz w:val="18"/>
                <w:szCs w:val="18"/>
              </w:rPr>
              <w:t xml:space="preserve"> • 0,00 €</w:t>
            </w:r>
          </w:p>
        </w:tc>
      </w:tr>
    </w:tbl>
    <w:p w:rsidR="002E3C74" w:rsidRDefault="002E3C74">
      <w:pPr>
        <w:widowControl w:val="0"/>
        <w:autoSpaceDE w:val="0"/>
        <w:autoSpaceDN w:val="0"/>
        <w:adjustRightInd w:val="0"/>
        <w:spacing w:after="0" w:line="240" w:lineRule="auto"/>
        <w:rPr>
          <w:rFonts w:ascii="Times New Roman" w:hAnsi="Times New Roman"/>
          <w:sz w:val="24"/>
          <w:szCs w:val="24"/>
        </w:rPr>
      </w:pP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24"/>
          <w:szCs w:val="24"/>
        </w:rPr>
        <w:br/>
      </w:r>
    </w:p>
    <w:tbl>
      <w:tblPr>
        <w:tblW w:w="0" w:type="auto"/>
        <w:tblInd w:w="10" w:type="dxa"/>
        <w:tblLayout w:type="fixed"/>
        <w:tblCellMar>
          <w:left w:w="0" w:type="dxa"/>
          <w:right w:w="0" w:type="dxa"/>
        </w:tblCellMar>
        <w:tblLook w:val="0000" w:firstRow="0" w:lastRow="0" w:firstColumn="0" w:lastColumn="0" w:noHBand="0" w:noVBand="0"/>
      </w:tblPr>
      <w:tblGrid>
        <w:gridCol w:w="3402"/>
        <w:gridCol w:w="284"/>
        <w:gridCol w:w="5954"/>
      </w:tblGrid>
      <w:tr w:rsidR="002E3C74">
        <w:trPr>
          <w:trHeight w:val="567"/>
        </w:trPr>
        <w:tc>
          <w:tcPr>
            <w:tcW w:w="9639" w:type="dxa"/>
            <w:gridSpan w:val="3"/>
            <w:vMerge w:val="restart"/>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18"/>
                <w:szCs w:val="18"/>
              </w:rPr>
              <w:t>KDE PRISPIEVAME?</w:t>
            </w:r>
          </w:p>
        </w:tc>
      </w:tr>
      <w:tr w:rsidR="002E3C74">
        <w:trPr>
          <w:trHeight w:val="2552"/>
        </w:trPr>
        <w:tc>
          <w:tcPr>
            <w:tcW w:w="3402" w:type="dxa"/>
            <w:tcBorders>
              <w:top w:val="single" w:sz="8" w:space="0" w:color="000000"/>
              <w:left w:val="single" w:sz="8" w:space="0" w:color="000000"/>
              <w:bottom w:val="single" w:sz="8" w:space="0" w:color="000000"/>
              <w:right w:val="single" w:sz="8" w:space="0" w:color="000000"/>
            </w:tcBorders>
            <w:vAlign w:val="center"/>
          </w:tcPr>
          <w:p w:rsidR="002E3C74" w:rsidRDefault="00D1376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2118167" cy="2204977"/>
                  <wp:effectExtent l="0" t="0" r="15875" b="508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284" w:type="dxa"/>
            <w:tcBorders>
              <w:top w:val="nil"/>
              <w:left w:val="single" w:sz="8" w:space="0" w:color="000000"/>
              <w:bottom w:val="single" w:sz="8" w:space="0" w:color="000000"/>
              <w:right w:val="nil"/>
            </w:tcBorders>
          </w:tcPr>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shd w:val="clear" w:color="auto" w:fill="B1DAFA"/>
              </w:rPr>
              <w:t xml:space="preserve">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shd w:val="clear" w:color="auto" w:fill="F6C11D"/>
              </w:rPr>
              <w:t xml:space="preserve">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shd w:val="clear" w:color="auto" w:fill="92BE0F"/>
              </w:rPr>
              <w:t xml:space="preserve">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shd w:val="clear" w:color="auto" w:fill="FF9451"/>
              </w:rPr>
              <w:t xml:space="preserve">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shd w:val="clear" w:color="auto" w:fill="0F9494"/>
              </w:rPr>
              <w:t xml:space="preserve">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shd w:val="clear" w:color="auto" w:fill="D85151"/>
              </w:rPr>
              <w:t xml:space="preserve">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shd w:val="clear" w:color="auto" w:fill="945194"/>
              </w:rPr>
              <w:t xml:space="preserve">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shd w:val="clear" w:color="auto" w:fill="628C33"/>
              </w:rPr>
              <w:t xml:space="preserve">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shd w:val="clear" w:color="auto" w:fill="FFF471"/>
              </w:rPr>
              <w:t xml:space="preserve">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shd w:val="clear" w:color="auto" w:fill="0F94D8"/>
              </w:rPr>
              <w:t xml:space="preserve">     </w:t>
            </w:r>
          </w:p>
        </w:tc>
        <w:tc>
          <w:tcPr>
            <w:tcW w:w="5954" w:type="dxa"/>
            <w:tcBorders>
              <w:top w:val="nil"/>
              <w:left w:val="nil"/>
              <w:bottom w:val="single" w:sz="8" w:space="0" w:color="000000"/>
              <w:right w:val="single" w:sz="8" w:space="0" w:color="000000"/>
            </w:tcBorders>
          </w:tcPr>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rPr>
              <w:t xml:space="preserve">Celé Slovensko </w:t>
            </w:r>
            <w:r>
              <w:rPr>
                <w:rFonts w:ascii="Arial" w:hAnsi="Arial" w:cs="Arial"/>
                <w:b/>
                <w:bCs/>
                <w:sz w:val="18"/>
                <w:szCs w:val="18"/>
              </w:rPr>
              <w:t>63,26 %</w:t>
            </w:r>
            <w:r>
              <w:rPr>
                <w:rFonts w:ascii="Arial" w:hAnsi="Arial" w:cs="Arial"/>
                <w:sz w:val="18"/>
                <w:szCs w:val="18"/>
              </w:rPr>
              <w:t xml:space="preserve"> • 33 117,55 €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rPr>
              <w:t xml:space="preserve">Trnavský kraj </w:t>
            </w:r>
            <w:r>
              <w:rPr>
                <w:rFonts w:ascii="Arial" w:hAnsi="Arial" w:cs="Arial"/>
                <w:b/>
                <w:bCs/>
                <w:sz w:val="18"/>
                <w:szCs w:val="18"/>
              </w:rPr>
              <w:t>15,57 %</w:t>
            </w:r>
            <w:r>
              <w:rPr>
                <w:rFonts w:ascii="Arial" w:hAnsi="Arial" w:cs="Arial"/>
                <w:sz w:val="18"/>
                <w:szCs w:val="18"/>
              </w:rPr>
              <w:t xml:space="preserve"> • 8 150,00 €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rPr>
              <w:t xml:space="preserve">Prešovský kraj </w:t>
            </w:r>
            <w:r>
              <w:rPr>
                <w:rFonts w:ascii="Arial" w:hAnsi="Arial" w:cs="Arial"/>
                <w:b/>
                <w:bCs/>
                <w:sz w:val="18"/>
                <w:szCs w:val="18"/>
              </w:rPr>
              <w:t>4,49 %</w:t>
            </w:r>
            <w:r>
              <w:rPr>
                <w:rFonts w:ascii="Arial" w:hAnsi="Arial" w:cs="Arial"/>
                <w:sz w:val="18"/>
                <w:szCs w:val="18"/>
              </w:rPr>
              <w:t xml:space="preserve"> • 2 350,00 €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rPr>
              <w:t xml:space="preserve">Banskobystrický kraj </w:t>
            </w:r>
            <w:r>
              <w:rPr>
                <w:rFonts w:ascii="Arial" w:hAnsi="Arial" w:cs="Arial"/>
                <w:b/>
                <w:bCs/>
                <w:sz w:val="18"/>
                <w:szCs w:val="18"/>
              </w:rPr>
              <w:t>4,11 %</w:t>
            </w:r>
            <w:r>
              <w:rPr>
                <w:rFonts w:ascii="Arial" w:hAnsi="Arial" w:cs="Arial"/>
                <w:sz w:val="18"/>
                <w:szCs w:val="18"/>
              </w:rPr>
              <w:t xml:space="preserve"> • 2 150,00 €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rPr>
              <w:t xml:space="preserve">Bratislavský kraj </w:t>
            </w:r>
            <w:r>
              <w:rPr>
                <w:rFonts w:ascii="Arial" w:hAnsi="Arial" w:cs="Arial"/>
                <w:b/>
                <w:bCs/>
                <w:sz w:val="18"/>
                <w:szCs w:val="18"/>
              </w:rPr>
              <w:t>4,01 %</w:t>
            </w:r>
            <w:r>
              <w:rPr>
                <w:rFonts w:ascii="Arial" w:hAnsi="Arial" w:cs="Arial"/>
                <w:sz w:val="18"/>
                <w:szCs w:val="18"/>
              </w:rPr>
              <w:t xml:space="preserve"> • 2 100,00 €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rPr>
              <w:t xml:space="preserve">Trenčiansky kraj </w:t>
            </w:r>
            <w:r>
              <w:rPr>
                <w:rFonts w:ascii="Arial" w:hAnsi="Arial" w:cs="Arial"/>
                <w:b/>
                <w:bCs/>
                <w:sz w:val="18"/>
                <w:szCs w:val="18"/>
              </w:rPr>
              <w:t>3,79 %</w:t>
            </w:r>
            <w:r>
              <w:rPr>
                <w:rFonts w:ascii="Arial" w:hAnsi="Arial" w:cs="Arial"/>
                <w:sz w:val="18"/>
                <w:szCs w:val="18"/>
              </w:rPr>
              <w:t xml:space="preserve"> • 1 985,00 €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rPr>
              <w:t xml:space="preserve">Nitriansky kraj </w:t>
            </w:r>
            <w:r>
              <w:rPr>
                <w:rFonts w:ascii="Arial" w:hAnsi="Arial" w:cs="Arial"/>
                <w:b/>
                <w:bCs/>
                <w:sz w:val="18"/>
                <w:szCs w:val="18"/>
              </w:rPr>
              <w:t>2,87 %</w:t>
            </w:r>
            <w:r>
              <w:rPr>
                <w:rFonts w:ascii="Arial" w:hAnsi="Arial" w:cs="Arial"/>
                <w:sz w:val="18"/>
                <w:szCs w:val="18"/>
              </w:rPr>
              <w:t xml:space="preserve"> • 1 500,00 €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rPr>
              <w:t xml:space="preserve">Žilinský kraj </w:t>
            </w:r>
            <w:r>
              <w:rPr>
                <w:rFonts w:ascii="Arial" w:hAnsi="Arial" w:cs="Arial"/>
                <w:b/>
                <w:bCs/>
                <w:sz w:val="18"/>
                <w:szCs w:val="18"/>
              </w:rPr>
              <w:t>1,91 %</w:t>
            </w:r>
            <w:r>
              <w:rPr>
                <w:rFonts w:ascii="Arial" w:hAnsi="Arial" w:cs="Arial"/>
                <w:sz w:val="18"/>
                <w:szCs w:val="18"/>
              </w:rPr>
              <w:t xml:space="preserve"> • 1 000,00 €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rPr>
              <w:t xml:space="preserve">Zahraničie </w:t>
            </w:r>
            <w:r>
              <w:rPr>
                <w:rFonts w:ascii="Arial" w:hAnsi="Arial" w:cs="Arial"/>
                <w:b/>
                <w:bCs/>
                <w:sz w:val="18"/>
                <w:szCs w:val="18"/>
              </w:rPr>
              <w:t>0,00 %</w:t>
            </w:r>
            <w:r>
              <w:rPr>
                <w:rFonts w:ascii="Arial" w:hAnsi="Arial" w:cs="Arial"/>
                <w:sz w:val="18"/>
                <w:szCs w:val="18"/>
              </w:rPr>
              <w:t xml:space="preserve"> • 0,00 €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rPr>
              <w:t xml:space="preserve">Košický kraj </w:t>
            </w:r>
            <w:r>
              <w:rPr>
                <w:rFonts w:ascii="Arial" w:hAnsi="Arial" w:cs="Arial"/>
                <w:b/>
                <w:bCs/>
                <w:sz w:val="18"/>
                <w:szCs w:val="18"/>
              </w:rPr>
              <w:t>0,00 %</w:t>
            </w:r>
            <w:r>
              <w:rPr>
                <w:rFonts w:ascii="Arial" w:hAnsi="Arial" w:cs="Arial"/>
                <w:sz w:val="18"/>
                <w:szCs w:val="18"/>
              </w:rPr>
              <w:t xml:space="preserve"> • 0,00 €</w:t>
            </w:r>
          </w:p>
        </w:tc>
      </w:tr>
    </w:tbl>
    <w:p w:rsidR="002E3C74" w:rsidRDefault="002E3C74">
      <w:pPr>
        <w:widowControl w:val="0"/>
        <w:autoSpaceDE w:val="0"/>
        <w:autoSpaceDN w:val="0"/>
        <w:adjustRightInd w:val="0"/>
        <w:spacing w:after="0" w:line="240" w:lineRule="auto"/>
        <w:rPr>
          <w:rFonts w:ascii="Times New Roman" w:hAnsi="Times New Roman"/>
          <w:sz w:val="24"/>
          <w:szCs w:val="24"/>
        </w:rPr>
      </w:pPr>
    </w:p>
    <w:p w:rsidR="00F84B0E" w:rsidRDefault="00F84B0E">
      <w:pPr>
        <w:widowControl w:val="0"/>
        <w:autoSpaceDE w:val="0"/>
        <w:autoSpaceDN w:val="0"/>
        <w:adjustRightInd w:val="0"/>
        <w:spacing w:after="0" w:line="336" w:lineRule="atLeast"/>
        <w:ind w:left="57"/>
        <w:rPr>
          <w:rFonts w:ascii="Arial" w:hAnsi="Arial" w:cs="Arial"/>
          <w:sz w:val="24"/>
          <w:szCs w:val="24"/>
        </w:rPr>
      </w:pPr>
    </w:p>
    <w:p w:rsidR="00F84B0E" w:rsidRDefault="00F84B0E">
      <w:pPr>
        <w:widowControl w:val="0"/>
        <w:autoSpaceDE w:val="0"/>
        <w:autoSpaceDN w:val="0"/>
        <w:adjustRightInd w:val="0"/>
        <w:spacing w:after="0" w:line="336" w:lineRule="atLeast"/>
        <w:ind w:left="57"/>
        <w:rPr>
          <w:rFonts w:ascii="Arial" w:hAnsi="Arial" w:cs="Arial"/>
          <w:sz w:val="24"/>
          <w:szCs w:val="24"/>
        </w:rPr>
      </w:pPr>
    </w:p>
    <w:p w:rsidR="00F84B0E" w:rsidRDefault="00F84B0E">
      <w:pPr>
        <w:widowControl w:val="0"/>
        <w:autoSpaceDE w:val="0"/>
        <w:autoSpaceDN w:val="0"/>
        <w:adjustRightInd w:val="0"/>
        <w:spacing w:after="0" w:line="336" w:lineRule="atLeast"/>
        <w:ind w:left="57"/>
        <w:rPr>
          <w:rFonts w:ascii="Arial" w:hAnsi="Arial" w:cs="Arial"/>
          <w:sz w:val="24"/>
          <w:szCs w:val="24"/>
        </w:rPr>
      </w:pPr>
    </w:p>
    <w:p w:rsidR="00F84B0E" w:rsidRDefault="00F84B0E">
      <w:pPr>
        <w:widowControl w:val="0"/>
        <w:autoSpaceDE w:val="0"/>
        <w:autoSpaceDN w:val="0"/>
        <w:adjustRightInd w:val="0"/>
        <w:spacing w:after="0" w:line="336" w:lineRule="atLeast"/>
        <w:ind w:left="57"/>
        <w:rPr>
          <w:rFonts w:ascii="Arial" w:hAnsi="Arial" w:cs="Arial"/>
          <w:sz w:val="24"/>
          <w:szCs w:val="24"/>
        </w:rPr>
      </w:pPr>
    </w:p>
    <w:p w:rsidR="00F84B0E" w:rsidRDefault="00F84B0E">
      <w:pPr>
        <w:widowControl w:val="0"/>
        <w:autoSpaceDE w:val="0"/>
        <w:autoSpaceDN w:val="0"/>
        <w:adjustRightInd w:val="0"/>
        <w:spacing w:after="0" w:line="336" w:lineRule="atLeast"/>
        <w:ind w:left="57"/>
        <w:rPr>
          <w:rFonts w:ascii="Arial" w:hAnsi="Arial" w:cs="Arial"/>
          <w:sz w:val="24"/>
          <w:szCs w:val="24"/>
        </w:rPr>
      </w:pPr>
    </w:p>
    <w:p w:rsidR="00F84B0E" w:rsidRDefault="00F84B0E">
      <w:pPr>
        <w:widowControl w:val="0"/>
        <w:autoSpaceDE w:val="0"/>
        <w:autoSpaceDN w:val="0"/>
        <w:adjustRightInd w:val="0"/>
        <w:spacing w:after="0" w:line="336" w:lineRule="atLeast"/>
        <w:ind w:left="57"/>
        <w:rPr>
          <w:rFonts w:ascii="Arial" w:hAnsi="Arial" w:cs="Arial"/>
          <w:sz w:val="24"/>
          <w:szCs w:val="24"/>
        </w:rPr>
      </w:pPr>
    </w:p>
    <w:p w:rsidR="00F84B0E" w:rsidRDefault="00F84B0E">
      <w:pPr>
        <w:widowControl w:val="0"/>
        <w:autoSpaceDE w:val="0"/>
        <w:autoSpaceDN w:val="0"/>
        <w:adjustRightInd w:val="0"/>
        <w:spacing w:after="0" w:line="336" w:lineRule="atLeast"/>
        <w:ind w:left="57"/>
        <w:rPr>
          <w:rFonts w:ascii="Arial" w:hAnsi="Arial" w:cs="Arial"/>
          <w:sz w:val="24"/>
          <w:szCs w:val="24"/>
        </w:rPr>
      </w:pPr>
    </w:p>
    <w:p w:rsidR="00F84B0E" w:rsidRDefault="00F84B0E">
      <w:pPr>
        <w:widowControl w:val="0"/>
        <w:autoSpaceDE w:val="0"/>
        <w:autoSpaceDN w:val="0"/>
        <w:adjustRightInd w:val="0"/>
        <w:spacing w:after="0" w:line="336" w:lineRule="atLeast"/>
        <w:ind w:left="57"/>
        <w:rPr>
          <w:rFonts w:ascii="Arial" w:hAnsi="Arial" w:cs="Arial"/>
          <w:sz w:val="24"/>
          <w:szCs w:val="24"/>
        </w:rPr>
      </w:pP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24"/>
          <w:szCs w:val="24"/>
        </w:rPr>
        <w:br/>
      </w:r>
    </w:p>
    <w:tbl>
      <w:tblPr>
        <w:tblW w:w="0" w:type="auto"/>
        <w:tblInd w:w="10" w:type="dxa"/>
        <w:tblLayout w:type="fixed"/>
        <w:tblCellMar>
          <w:left w:w="0" w:type="dxa"/>
          <w:right w:w="0" w:type="dxa"/>
        </w:tblCellMar>
        <w:tblLook w:val="0000" w:firstRow="0" w:lastRow="0" w:firstColumn="0" w:lastColumn="0" w:noHBand="0" w:noVBand="0"/>
      </w:tblPr>
      <w:tblGrid>
        <w:gridCol w:w="3402"/>
        <w:gridCol w:w="284"/>
        <w:gridCol w:w="5954"/>
      </w:tblGrid>
      <w:tr w:rsidR="002E3C74">
        <w:trPr>
          <w:trHeight w:val="567"/>
        </w:trPr>
        <w:tc>
          <w:tcPr>
            <w:tcW w:w="9639" w:type="dxa"/>
            <w:gridSpan w:val="3"/>
            <w:vMerge w:val="restart"/>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18"/>
                <w:szCs w:val="18"/>
              </w:rPr>
              <w:lastRenderedPageBreak/>
              <w:t>KOHO PODPORUJEME?</w:t>
            </w:r>
          </w:p>
        </w:tc>
      </w:tr>
      <w:tr w:rsidR="002E3C74">
        <w:trPr>
          <w:trHeight w:val="2552"/>
        </w:trPr>
        <w:tc>
          <w:tcPr>
            <w:tcW w:w="3402" w:type="dxa"/>
            <w:tcBorders>
              <w:top w:val="single" w:sz="8" w:space="0" w:color="000000"/>
              <w:left w:val="single" w:sz="8" w:space="0" w:color="000000"/>
              <w:bottom w:val="single" w:sz="8" w:space="0" w:color="000000"/>
              <w:right w:val="single" w:sz="8" w:space="0" w:color="000000"/>
            </w:tcBorders>
            <w:vAlign w:val="center"/>
          </w:tcPr>
          <w:p w:rsidR="002E3C74" w:rsidRDefault="000857B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2285397" cy="3448685"/>
                  <wp:effectExtent l="0" t="0" r="635" b="18415"/>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284" w:type="dxa"/>
            <w:tcBorders>
              <w:top w:val="nil"/>
              <w:left w:val="single" w:sz="8" w:space="0" w:color="000000"/>
              <w:bottom w:val="single" w:sz="8" w:space="0" w:color="000000"/>
              <w:right w:val="nil"/>
            </w:tcBorders>
          </w:tcPr>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shd w:val="clear" w:color="auto" w:fill="B1DAFA"/>
              </w:rPr>
              <w:t xml:space="preserve">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shd w:val="clear" w:color="auto" w:fill="F6C11D"/>
              </w:rPr>
              <w:t xml:space="preserve">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shd w:val="clear" w:color="auto" w:fill="92BE0F"/>
              </w:rPr>
              <w:t xml:space="preserve">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shd w:val="clear" w:color="auto" w:fill="FF9451"/>
              </w:rPr>
              <w:t xml:space="preserve">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shd w:val="clear" w:color="auto" w:fill="0F9494"/>
              </w:rPr>
              <w:t xml:space="preserve">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shd w:val="clear" w:color="auto" w:fill="D85151"/>
              </w:rPr>
              <w:t xml:space="preserve">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shd w:val="clear" w:color="auto" w:fill="945194"/>
              </w:rPr>
              <w:t xml:space="preserve">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shd w:val="clear" w:color="auto" w:fill="628C33"/>
              </w:rPr>
              <w:t xml:space="preserve">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shd w:val="clear" w:color="auto" w:fill="FFF471"/>
              </w:rPr>
              <w:t xml:space="preserve">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shd w:val="clear" w:color="auto" w:fill="0F94D8"/>
              </w:rPr>
              <w:t xml:space="preserve">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shd w:val="clear" w:color="auto" w:fill="FF3333"/>
              </w:rPr>
              <w:t xml:space="preserve">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shd w:val="clear" w:color="auto" w:fill="3833FF"/>
              </w:rPr>
              <w:t xml:space="preserve">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shd w:val="clear" w:color="auto" w:fill="FFF600"/>
              </w:rPr>
              <w:t xml:space="preserve">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shd w:val="clear" w:color="auto" w:fill="00FF24"/>
              </w:rPr>
              <w:t xml:space="preserve">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shd w:val="clear" w:color="auto" w:fill="FC7A06"/>
              </w:rPr>
              <w:t xml:space="preserve">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shd w:val="clear" w:color="auto" w:fill="CC00FF"/>
              </w:rPr>
              <w:t xml:space="preserve">     </w:t>
            </w:r>
          </w:p>
        </w:tc>
        <w:tc>
          <w:tcPr>
            <w:tcW w:w="5954" w:type="dxa"/>
            <w:tcBorders>
              <w:top w:val="nil"/>
              <w:left w:val="nil"/>
              <w:bottom w:val="single" w:sz="8" w:space="0" w:color="000000"/>
              <w:right w:val="single" w:sz="8" w:space="0" w:color="000000"/>
            </w:tcBorders>
          </w:tcPr>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rPr>
              <w:t xml:space="preserve">Všeobecná verejnosť </w:t>
            </w:r>
            <w:r>
              <w:rPr>
                <w:rFonts w:ascii="Arial" w:hAnsi="Arial" w:cs="Arial"/>
                <w:b/>
                <w:bCs/>
                <w:sz w:val="18"/>
                <w:szCs w:val="18"/>
              </w:rPr>
              <w:t>26,93 %</w:t>
            </w:r>
            <w:r>
              <w:rPr>
                <w:rFonts w:ascii="Arial" w:hAnsi="Arial" w:cs="Arial"/>
                <w:sz w:val="18"/>
                <w:szCs w:val="18"/>
              </w:rPr>
              <w:t xml:space="preserve"> • 14 100,00 €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rPr>
              <w:t xml:space="preserve">Deti a mládež </w:t>
            </w:r>
            <w:r>
              <w:rPr>
                <w:rFonts w:ascii="Arial" w:hAnsi="Arial" w:cs="Arial"/>
                <w:b/>
                <w:bCs/>
                <w:sz w:val="18"/>
                <w:szCs w:val="18"/>
              </w:rPr>
              <w:t>20,55 %</w:t>
            </w:r>
            <w:r>
              <w:rPr>
                <w:rFonts w:ascii="Arial" w:hAnsi="Arial" w:cs="Arial"/>
                <w:sz w:val="18"/>
                <w:szCs w:val="18"/>
              </w:rPr>
              <w:t xml:space="preserve"> • 10 759,17 €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rPr>
              <w:t xml:space="preserve">Dobrovoľníci </w:t>
            </w:r>
            <w:r>
              <w:rPr>
                <w:rFonts w:ascii="Arial" w:hAnsi="Arial" w:cs="Arial"/>
                <w:b/>
                <w:bCs/>
                <w:sz w:val="18"/>
                <w:szCs w:val="18"/>
              </w:rPr>
              <w:t>17,38 %</w:t>
            </w:r>
            <w:r>
              <w:rPr>
                <w:rFonts w:ascii="Arial" w:hAnsi="Arial" w:cs="Arial"/>
                <w:sz w:val="18"/>
                <w:szCs w:val="18"/>
              </w:rPr>
              <w:t xml:space="preserve"> • 9 100,00 €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rPr>
              <w:t xml:space="preserve">Ľudia zdravotne/mentálne znevýhodnení </w:t>
            </w:r>
            <w:r>
              <w:rPr>
                <w:rFonts w:ascii="Arial" w:hAnsi="Arial" w:cs="Arial"/>
                <w:b/>
                <w:bCs/>
                <w:sz w:val="18"/>
                <w:szCs w:val="18"/>
              </w:rPr>
              <w:t>15,17 %</w:t>
            </w:r>
            <w:r>
              <w:rPr>
                <w:rFonts w:ascii="Arial" w:hAnsi="Arial" w:cs="Arial"/>
                <w:sz w:val="18"/>
                <w:szCs w:val="18"/>
              </w:rPr>
              <w:t xml:space="preserve"> • 7 942,50 €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rPr>
              <w:t xml:space="preserve">Lídri </w:t>
            </w:r>
            <w:r>
              <w:rPr>
                <w:rFonts w:ascii="Arial" w:hAnsi="Arial" w:cs="Arial"/>
                <w:b/>
                <w:bCs/>
                <w:sz w:val="18"/>
                <w:szCs w:val="18"/>
              </w:rPr>
              <w:t>9,39 %</w:t>
            </w:r>
            <w:r>
              <w:rPr>
                <w:rFonts w:ascii="Arial" w:hAnsi="Arial" w:cs="Arial"/>
                <w:sz w:val="18"/>
                <w:szCs w:val="18"/>
              </w:rPr>
              <w:t xml:space="preserve"> • 4 917,55 €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rPr>
              <w:t xml:space="preserve">Študenti </w:t>
            </w:r>
            <w:r>
              <w:rPr>
                <w:rFonts w:ascii="Arial" w:hAnsi="Arial" w:cs="Arial"/>
                <w:b/>
                <w:bCs/>
                <w:sz w:val="18"/>
                <w:szCs w:val="18"/>
              </w:rPr>
              <w:t>3,85 %</w:t>
            </w:r>
            <w:r>
              <w:rPr>
                <w:rFonts w:ascii="Arial" w:hAnsi="Arial" w:cs="Arial"/>
                <w:sz w:val="18"/>
                <w:szCs w:val="18"/>
              </w:rPr>
              <w:t xml:space="preserve"> • 2 016,67 €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rPr>
              <w:t xml:space="preserve">Menšiny </w:t>
            </w:r>
            <w:r>
              <w:rPr>
                <w:rFonts w:ascii="Arial" w:hAnsi="Arial" w:cs="Arial"/>
                <w:b/>
                <w:bCs/>
                <w:sz w:val="18"/>
                <w:szCs w:val="18"/>
              </w:rPr>
              <w:t>3,18 %</w:t>
            </w:r>
            <w:r>
              <w:rPr>
                <w:rFonts w:ascii="Arial" w:hAnsi="Arial" w:cs="Arial"/>
                <w:sz w:val="18"/>
                <w:szCs w:val="18"/>
              </w:rPr>
              <w:t xml:space="preserve"> • 1 666,67 €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rPr>
              <w:t xml:space="preserve">Rodina </w:t>
            </w:r>
            <w:r>
              <w:rPr>
                <w:rFonts w:ascii="Arial" w:hAnsi="Arial" w:cs="Arial"/>
                <w:b/>
                <w:bCs/>
                <w:sz w:val="18"/>
                <w:szCs w:val="18"/>
              </w:rPr>
              <w:t>2,87 %</w:t>
            </w:r>
            <w:r>
              <w:rPr>
                <w:rFonts w:ascii="Arial" w:hAnsi="Arial" w:cs="Arial"/>
                <w:sz w:val="18"/>
                <w:szCs w:val="18"/>
              </w:rPr>
              <w:t xml:space="preserve"> • 1 500,00 €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rPr>
              <w:t xml:space="preserve">Sociálne znevýhodnení </w:t>
            </w:r>
            <w:r>
              <w:rPr>
                <w:rFonts w:ascii="Arial" w:hAnsi="Arial" w:cs="Arial"/>
                <w:b/>
                <w:bCs/>
                <w:sz w:val="18"/>
                <w:szCs w:val="18"/>
              </w:rPr>
              <w:t>0,67 %</w:t>
            </w:r>
            <w:r>
              <w:rPr>
                <w:rFonts w:ascii="Arial" w:hAnsi="Arial" w:cs="Arial"/>
                <w:sz w:val="18"/>
                <w:szCs w:val="18"/>
              </w:rPr>
              <w:t xml:space="preserve"> • 350,00 €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rPr>
              <w:t xml:space="preserve">Ľudia bez domova </w:t>
            </w:r>
            <w:r>
              <w:rPr>
                <w:rFonts w:ascii="Arial" w:hAnsi="Arial" w:cs="Arial"/>
                <w:b/>
                <w:bCs/>
                <w:sz w:val="18"/>
                <w:szCs w:val="18"/>
              </w:rPr>
              <w:t>0,00 %</w:t>
            </w:r>
            <w:r>
              <w:rPr>
                <w:rFonts w:ascii="Arial" w:hAnsi="Arial" w:cs="Arial"/>
                <w:sz w:val="18"/>
                <w:szCs w:val="18"/>
              </w:rPr>
              <w:t xml:space="preserve"> • 0,00 €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rPr>
              <w:t xml:space="preserve">Nezamestnaní </w:t>
            </w:r>
            <w:r>
              <w:rPr>
                <w:rFonts w:ascii="Arial" w:hAnsi="Arial" w:cs="Arial"/>
                <w:b/>
                <w:bCs/>
                <w:sz w:val="18"/>
                <w:szCs w:val="18"/>
              </w:rPr>
              <w:t>0,00 %</w:t>
            </w:r>
            <w:r>
              <w:rPr>
                <w:rFonts w:ascii="Arial" w:hAnsi="Arial" w:cs="Arial"/>
                <w:sz w:val="18"/>
                <w:szCs w:val="18"/>
              </w:rPr>
              <w:t xml:space="preserve"> • 0,00 €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rPr>
              <w:t xml:space="preserve">Iná sociálna skupina </w:t>
            </w:r>
            <w:r>
              <w:rPr>
                <w:rFonts w:ascii="Arial" w:hAnsi="Arial" w:cs="Arial"/>
                <w:b/>
                <w:bCs/>
                <w:sz w:val="18"/>
                <w:szCs w:val="18"/>
              </w:rPr>
              <w:t>0,00 %</w:t>
            </w:r>
            <w:r>
              <w:rPr>
                <w:rFonts w:ascii="Arial" w:hAnsi="Arial" w:cs="Arial"/>
                <w:sz w:val="18"/>
                <w:szCs w:val="18"/>
              </w:rPr>
              <w:t xml:space="preserve"> • 0,00 €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rPr>
              <w:t xml:space="preserve">Seniori </w:t>
            </w:r>
            <w:r>
              <w:rPr>
                <w:rFonts w:ascii="Arial" w:hAnsi="Arial" w:cs="Arial"/>
                <w:b/>
                <w:bCs/>
                <w:sz w:val="18"/>
                <w:szCs w:val="18"/>
              </w:rPr>
              <w:t>0,00 %</w:t>
            </w:r>
            <w:r>
              <w:rPr>
                <w:rFonts w:ascii="Arial" w:hAnsi="Arial" w:cs="Arial"/>
                <w:sz w:val="18"/>
                <w:szCs w:val="18"/>
              </w:rPr>
              <w:t xml:space="preserve"> • 0,00 €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rPr>
              <w:t xml:space="preserve">Týraní a utláčaní </w:t>
            </w:r>
            <w:r>
              <w:rPr>
                <w:rFonts w:ascii="Arial" w:hAnsi="Arial" w:cs="Arial"/>
                <w:b/>
                <w:bCs/>
                <w:sz w:val="18"/>
                <w:szCs w:val="18"/>
              </w:rPr>
              <w:t>0,00 %</w:t>
            </w:r>
            <w:r>
              <w:rPr>
                <w:rFonts w:ascii="Arial" w:hAnsi="Arial" w:cs="Arial"/>
                <w:sz w:val="18"/>
                <w:szCs w:val="18"/>
              </w:rPr>
              <w:t xml:space="preserve"> • 0,00 €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rPr>
              <w:t xml:space="preserve">Migranti/žiadatelia o azyl/utečenci </w:t>
            </w:r>
            <w:r>
              <w:rPr>
                <w:rFonts w:ascii="Arial" w:hAnsi="Arial" w:cs="Arial"/>
                <w:b/>
                <w:bCs/>
                <w:sz w:val="18"/>
                <w:szCs w:val="18"/>
              </w:rPr>
              <w:t>0,00 %</w:t>
            </w:r>
            <w:r>
              <w:rPr>
                <w:rFonts w:ascii="Arial" w:hAnsi="Arial" w:cs="Arial"/>
                <w:sz w:val="18"/>
                <w:szCs w:val="18"/>
              </w:rPr>
              <w:t xml:space="preserve"> • 0,00 €</w:t>
            </w:r>
          </w:p>
          <w:p w:rsidR="002E3C74" w:rsidRDefault="002E3C74">
            <w:pPr>
              <w:widowControl w:val="0"/>
              <w:autoSpaceDE w:val="0"/>
              <w:autoSpaceDN w:val="0"/>
              <w:adjustRightInd w:val="0"/>
              <w:spacing w:after="0" w:line="336" w:lineRule="atLeast"/>
              <w:ind w:left="57"/>
              <w:rPr>
                <w:rFonts w:ascii="Times New Roman" w:hAnsi="Times New Roman"/>
                <w:sz w:val="24"/>
                <w:szCs w:val="24"/>
              </w:rPr>
            </w:pPr>
            <w:r>
              <w:rPr>
                <w:rFonts w:ascii="Arial" w:hAnsi="Arial" w:cs="Arial"/>
                <w:sz w:val="18"/>
                <w:szCs w:val="18"/>
              </w:rPr>
              <w:t xml:space="preserve">Zvieratá </w:t>
            </w:r>
            <w:r>
              <w:rPr>
                <w:rFonts w:ascii="Arial" w:hAnsi="Arial" w:cs="Arial"/>
                <w:b/>
                <w:bCs/>
                <w:sz w:val="18"/>
                <w:szCs w:val="18"/>
              </w:rPr>
              <w:t>0,00 %</w:t>
            </w:r>
            <w:r>
              <w:rPr>
                <w:rFonts w:ascii="Arial" w:hAnsi="Arial" w:cs="Arial"/>
                <w:sz w:val="18"/>
                <w:szCs w:val="18"/>
              </w:rPr>
              <w:t xml:space="preserve"> • 0,00 €</w:t>
            </w:r>
          </w:p>
        </w:tc>
      </w:tr>
    </w:tbl>
    <w:p w:rsidR="002E3C74" w:rsidRDefault="002E3C74">
      <w:pPr>
        <w:widowControl w:val="0"/>
        <w:autoSpaceDE w:val="0"/>
        <w:autoSpaceDN w:val="0"/>
        <w:adjustRightInd w:val="0"/>
        <w:spacing w:after="0" w:line="240" w:lineRule="auto"/>
        <w:rPr>
          <w:rFonts w:ascii="Times New Roman" w:hAnsi="Times New Roman"/>
          <w:sz w:val="24"/>
          <w:szCs w:val="24"/>
        </w:rPr>
        <w:sectPr w:rsidR="002E3C74">
          <w:headerReference w:type="default" r:id="rId15"/>
          <w:pgSz w:w="11907" w:h="16443"/>
          <w:pgMar w:top="992" w:right="1134" w:bottom="1418" w:left="1134" w:header="708" w:footer="708" w:gutter="0"/>
          <w:cols w:space="708"/>
          <w:noEndnote/>
        </w:sectPr>
      </w:pPr>
    </w:p>
    <w:p w:rsidR="002E3C74" w:rsidRDefault="002E3C74">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lastRenderedPageBreak/>
        <w:t>Prijímatelia podpory</w:t>
      </w:r>
      <w:r>
        <w:rPr>
          <w:rFonts w:ascii="Arial" w:hAnsi="Arial" w:cs="Arial"/>
          <w:sz w:val="20"/>
          <w:szCs w:val="20"/>
        </w:rPr>
        <w:br/>
      </w:r>
    </w:p>
    <w:p w:rsidR="002E3C74" w:rsidRDefault="002E3C74">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A1A1A1"/>
          <w:sz w:val="20"/>
          <w:szCs w:val="20"/>
        </w:rPr>
        <w:t>dm Individuálna podpora 2020 (6 projektov)</w:t>
      </w:r>
      <w:r>
        <w:rPr>
          <w:rFonts w:ascii="Arial" w:hAnsi="Arial" w:cs="Arial"/>
          <w:color w:val="A1A1A1"/>
          <w:sz w:val="20"/>
          <w:szCs w:val="20"/>
        </w:rPr>
        <w:br/>
      </w:r>
    </w:p>
    <w:tbl>
      <w:tblPr>
        <w:tblW w:w="0" w:type="auto"/>
        <w:tblInd w:w="10" w:type="dxa"/>
        <w:tblLayout w:type="fixed"/>
        <w:tblCellMar>
          <w:left w:w="0" w:type="dxa"/>
          <w:right w:w="0" w:type="dxa"/>
        </w:tblCellMar>
        <w:tblLook w:val="0000" w:firstRow="0" w:lastRow="0" w:firstColumn="0" w:lastColumn="0" w:noHBand="0" w:noVBand="0"/>
      </w:tblPr>
      <w:tblGrid>
        <w:gridCol w:w="1134"/>
        <w:gridCol w:w="1531"/>
        <w:gridCol w:w="1474"/>
        <w:gridCol w:w="1021"/>
        <w:gridCol w:w="1021"/>
        <w:gridCol w:w="1701"/>
        <w:gridCol w:w="1588"/>
      </w:tblGrid>
      <w:tr w:rsidR="002E3C74">
        <w:tc>
          <w:tcPr>
            <w:tcW w:w="1134" w:type="dxa"/>
            <w:tcBorders>
              <w:top w:val="single" w:sz="8" w:space="0" w:color="000000"/>
              <w:left w:val="single" w:sz="8" w:space="0" w:color="000000"/>
              <w:bottom w:val="single" w:sz="8" w:space="0" w:color="000000"/>
              <w:right w:val="single" w:sz="8" w:space="0" w:color="000000"/>
            </w:tcBorders>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18"/>
                <w:szCs w:val="18"/>
              </w:rPr>
              <w:t>Číslo</w:t>
            </w:r>
          </w:p>
        </w:tc>
        <w:tc>
          <w:tcPr>
            <w:tcW w:w="1531" w:type="dxa"/>
            <w:tcBorders>
              <w:top w:val="single" w:sz="8" w:space="0" w:color="000000"/>
              <w:left w:val="single" w:sz="8" w:space="0" w:color="000000"/>
              <w:bottom w:val="single" w:sz="8" w:space="0" w:color="000000"/>
              <w:right w:val="single" w:sz="8" w:space="0" w:color="000000"/>
            </w:tcBorders>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18"/>
                <w:szCs w:val="18"/>
              </w:rPr>
              <w:t>Prijímateľ</w:t>
            </w:r>
          </w:p>
        </w:tc>
        <w:tc>
          <w:tcPr>
            <w:tcW w:w="1474" w:type="dxa"/>
            <w:tcBorders>
              <w:top w:val="single" w:sz="8" w:space="0" w:color="000000"/>
              <w:left w:val="single" w:sz="8" w:space="0" w:color="000000"/>
              <w:bottom w:val="single" w:sz="8" w:space="0" w:color="000000"/>
              <w:right w:val="single" w:sz="8" w:space="0" w:color="000000"/>
            </w:tcBorders>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18"/>
                <w:szCs w:val="18"/>
              </w:rPr>
              <w:t>Projekt</w:t>
            </w:r>
          </w:p>
        </w:tc>
        <w:tc>
          <w:tcPr>
            <w:tcW w:w="1021" w:type="dxa"/>
            <w:tcBorders>
              <w:top w:val="single" w:sz="8" w:space="0" w:color="000000"/>
              <w:left w:val="single" w:sz="8" w:space="0" w:color="000000"/>
              <w:bottom w:val="single" w:sz="8" w:space="0" w:color="000000"/>
              <w:right w:val="single" w:sz="8" w:space="0" w:color="000000"/>
            </w:tcBorders>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18"/>
                <w:szCs w:val="18"/>
              </w:rPr>
              <w:t>Vstupy spolu</w:t>
            </w:r>
          </w:p>
        </w:tc>
        <w:tc>
          <w:tcPr>
            <w:tcW w:w="1021" w:type="dxa"/>
            <w:tcBorders>
              <w:top w:val="single" w:sz="8" w:space="0" w:color="000000"/>
              <w:left w:val="single" w:sz="8" w:space="0" w:color="000000"/>
              <w:bottom w:val="single" w:sz="8" w:space="0" w:color="000000"/>
              <w:right w:val="single" w:sz="8" w:space="0" w:color="000000"/>
            </w:tcBorders>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18"/>
                <w:szCs w:val="18"/>
              </w:rPr>
              <w:t>Navýšenie spolu</w:t>
            </w:r>
          </w:p>
        </w:tc>
        <w:tc>
          <w:tcPr>
            <w:tcW w:w="1701" w:type="dxa"/>
            <w:tcBorders>
              <w:top w:val="single" w:sz="8" w:space="0" w:color="000000"/>
              <w:left w:val="single" w:sz="8" w:space="0" w:color="000000"/>
              <w:bottom w:val="single" w:sz="8" w:space="0" w:color="000000"/>
              <w:right w:val="single" w:sz="8" w:space="0" w:color="000000"/>
            </w:tcBorders>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18"/>
                <w:szCs w:val="18"/>
              </w:rPr>
              <w:t>Prínos pre komunitu</w:t>
            </w:r>
          </w:p>
        </w:tc>
        <w:tc>
          <w:tcPr>
            <w:tcW w:w="1588" w:type="dxa"/>
            <w:tcBorders>
              <w:top w:val="single" w:sz="8" w:space="0" w:color="000000"/>
              <w:left w:val="single" w:sz="8" w:space="0" w:color="000000"/>
              <w:bottom w:val="single" w:sz="8" w:space="0" w:color="000000"/>
              <w:right w:val="single" w:sz="8" w:space="0" w:color="000000"/>
            </w:tcBorders>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18"/>
                <w:szCs w:val="18"/>
              </w:rPr>
              <w:t>Prínos pre biznis</w:t>
            </w:r>
          </w:p>
        </w:tc>
      </w:tr>
      <w:tr w:rsidR="002E3C74">
        <w:trPr>
          <w:trHeight w:val="1134"/>
        </w:trPr>
        <w:tc>
          <w:tcPr>
            <w:tcW w:w="1134"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DM20_01</w:t>
            </w:r>
          </w:p>
        </w:tc>
        <w:tc>
          <w:tcPr>
            <w:tcW w:w="1531"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b/>
                <w:bCs/>
                <w:sz w:val="16"/>
                <w:szCs w:val="16"/>
              </w:rPr>
              <w:t xml:space="preserve">Patrícia </w:t>
            </w:r>
            <w:proofErr w:type="spellStart"/>
            <w:r>
              <w:rPr>
                <w:rFonts w:ascii="Arial" w:hAnsi="Arial" w:cs="Arial"/>
                <w:b/>
                <w:bCs/>
                <w:sz w:val="16"/>
                <w:szCs w:val="16"/>
              </w:rPr>
              <w:t>Paučová</w:t>
            </w:r>
            <w:proofErr w:type="spellEnd"/>
          </w:p>
        </w:tc>
        <w:tc>
          <w:tcPr>
            <w:tcW w:w="1474"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 xml:space="preserve">Výpomoc pozostalým </w:t>
            </w:r>
            <w:r w:rsidR="00D30824">
              <w:rPr>
                <w:rFonts w:ascii="Arial" w:hAnsi="Arial" w:cs="Arial"/>
                <w:sz w:val="16"/>
                <w:szCs w:val="16"/>
              </w:rPr>
              <w:t>zamestnankyňa</w:t>
            </w:r>
            <w:r>
              <w:rPr>
                <w:rFonts w:ascii="Arial" w:hAnsi="Arial" w:cs="Arial"/>
                <w:sz w:val="16"/>
                <w:szCs w:val="16"/>
              </w:rPr>
              <w:t xml:space="preserve"> </w:t>
            </w:r>
            <w:proofErr w:type="spellStart"/>
            <w:r>
              <w:rPr>
                <w:rFonts w:ascii="Arial" w:hAnsi="Arial" w:cs="Arial"/>
                <w:sz w:val="16"/>
                <w:szCs w:val="16"/>
              </w:rPr>
              <w:t>p.Vachulík</w:t>
            </w:r>
            <w:proofErr w:type="spellEnd"/>
          </w:p>
        </w:tc>
        <w:tc>
          <w:tcPr>
            <w:tcW w:w="1021"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 xml:space="preserve">500,00 € </w:t>
            </w:r>
          </w:p>
        </w:tc>
        <w:tc>
          <w:tcPr>
            <w:tcW w:w="1021"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 xml:space="preserve">0,00 € </w:t>
            </w:r>
          </w:p>
        </w:tc>
        <w:tc>
          <w:tcPr>
            <w:tcW w:w="1701"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 xml:space="preserve">Finančná podpora bola použitá na pokrytie časti nákladov na pohreb zosnulej zamestnankyne firmy dm </w:t>
            </w:r>
            <w:proofErr w:type="spellStart"/>
            <w:r>
              <w:rPr>
                <w:rFonts w:ascii="Arial" w:hAnsi="Arial" w:cs="Arial"/>
                <w:sz w:val="16"/>
                <w:szCs w:val="16"/>
              </w:rPr>
              <w:t>drogerie</w:t>
            </w:r>
            <w:proofErr w:type="spellEnd"/>
            <w:r>
              <w:rPr>
                <w:rFonts w:ascii="Arial" w:hAnsi="Arial" w:cs="Arial"/>
                <w:sz w:val="16"/>
                <w:szCs w:val="16"/>
              </w:rPr>
              <w:t xml:space="preserve"> </w:t>
            </w:r>
            <w:proofErr w:type="spellStart"/>
            <w:r>
              <w:rPr>
                <w:rFonts w:ascii="Arial" w:hAnsi="Arial" w:cs="Arial"/>
                <w:sz w:val="16"/>
                <w:szCs w:val="16"/>
              </w:rPr>
              <w:t>markt</w:t>
            </w:r>
            <w:proofErr w:type="spellEnd"/>
            <w:r>
              <w:rPr>
                <w:rFonts w:ascii="Arial" w:hAnsi="Arial" w:cs="Arial"/>
                <w:sz w:val="16"/>
                <w:szCs w:val="16"/>
              </w:rPr>
              <w:t>.</w:t>
            </w:r>
          </w:p>
        </w:tc>
        <w:tc>
          <w:tcPr>
            <w:tcW w:w="1588"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 xml:space="preserve">Spoločnosť dm </w:t>
            </w:r>
            <w:proofErr w:type="spellStart"/>
            <w:r>
              <w:rPr>
                <w:rFonts w:ascii="Arial" w:hAnsi="Arial" w:cs="Arial"/>
                <w:sz w:val="16"/>
                <w:szCs w:val="16"/>
              </w:rPr>
              <w:t>drogerie</w:t>
            </w:r>
            <w:proofErr w:type="spellEnd"/>
            <w:r>
              <w:rPr>
                <w:rFonts w:ascii="Arial" w:hAnsi="Arial" w:cs="Arial"/>
                <w:sz w:val="16"/>
                <w:szCs w:val="16"/>
              </w:rPr>
              <w:t xml:space="preserve"> </w:t>
            </w:r>
            <w:proofErr w:type="spellStart"/>
            <w:r>
              <w:rPr>
                <w:rFonts w:ascii="Arial" w:hAnsi="Arial" w:cs="Arial"/>
                <w:sz w:val="16"/>
                <w:szCs w:val="16"/>
              </w:rPr>
              <w:t>markt</w:t>
            </w:r>
            <w:proofErr w:type="spellEnd"/>
            <w:r>
              <w:rPr>
                <w:rFonts w:ascii="Arial" w:hAnsi="Arial" w:cs="Arial"/>
                <w:sz w:val="16"/>
                <w:szCs w:val="16"/>
              </w:rPr>
              <w:t xml:space="preserve">  sa vďaka tejto podpore profiluje ako podporovateľ sociálne a zdravotne znevýhodnených ľudí, čím prispieva ich lepšiemu životu na Slovensku.</w:t>
            </w:r>
          </w:p>
        </w:tc>
      </w:tr>
      <w:tr w:rsidR="002E3C74">
        <w:trPr>
          <w:trHeight w:val="1134"/>
        </w:trPr>
        <w:tc>
          <w:tcPr>
            <w:tcW w:w="1134"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DM20_07</w:t>
            </w:r>
          </w:p>
        </w:tc>
        <w:tc>
          <w:tcPr>
            <w:tcW w:w="1531"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b/>
                <w:bCs/>
                <w:sz w:val="16"/>
                <w:szCs w:val="16"/>
              </w:rPr>
              <w:t xml:space="preserve">Oľga </w:t>
            </w:r>
            <w:proofErr w:type="spellStart"/>
            <w:r>
              <w:rPr>
                <w:rFonts w:ascii="Arial" w:hAnsi="Arial" w:cs="Arial"/>
                <w:b/>
                <w:bCs/>
                <w:sz w:val="16"/>
                <w:szCs w:val="16"/>
              </w:rPr>
              <w:t>Hyžová</w:t>
            </w:r>
            <w:proofErr w:type="spellEnd"/>
          </w:p>
        </w:tc>
        <w:tc>
          <w:tcPr>
            <w:tcW w:w="1474"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 xml:space="preserve">Rehabilitácia pre </w:t>
            </w:r>
            <w:proofErr w:type="spellStart"/>
            <w:r>
              <w:rPr>
                <w:rFonts w:ascii="Arial" w:hAnsi="Arial" w:cs="Arial"/>
                <w:sz w:val="16"/>
                <w:szCs w:val="16"/>
              </w:rPr>
              <w:t>Sebka</w:t>
            </w:r>
            <w:proofErr w:type="spellEnd"/>
          </w:p>
        </w:tc>
        <w:tc>
          <w:tcPr>
            <w:tcW w:w="1021"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 xml:space="preserve">1 500,00 € </w:t>
            </w:r>
          </w:p>
        </w:tc>
        <w:tc>
          <w:tcPr>
            <w:tcW w:w="1021"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 xml:space="preserve">0,00 € </w:t>
            </w:r>
          </w:p>
        </w:tc>
        <w:tc>
          <w:tcPr>
            <w:tcW w:w="1701"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 xml:space="preserve">Vďaka podpore </w:t>
            </w:r>
            <w:proofErr w:type="spellStart"/>
            <w:r>
              <w:rPr>
                <w:rFonts w:ascii="Arial" w:hAnsi="Arial" w:cs="Arial"/>
                <w:sz w:val="16"/>
                <w:szCs w:val="16"/>
              </w:rPr>
              <w:t>Sebko</w:t>
            </w:r>
            <w:proofErr w:type="spellEnd"/>
            <w:r>
              <w:rPr>
                <w:rFonts w:ascii="Arial" w:hAnsi="Arial" w:cs="Arial"/>
                <w:sz w:val="16"/>
                <w:szCs w:val="16"/>
              </w:rPr>
              <w:t xml:space="preserve"> absolvoval rehabilitáciu a jeho zdravotný stav sa zlepšil - začal sedieť. </w:t>
            </w:r>
          </w:p>
        </w:tc>
        <w:tc>
          <w:tcPr>
            <w:tcW w:w="1588"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Spoločnosť dm napĺňa vďaka podpore zdravotne a sociálne znevýhodnených ľudí ciele zodpovedného podnikania.</w:t>
            </w:r>
          </w:p>
        </w:tc>
      </w:tr>
      <w:tr w:rsidR="002E3C74">
        <w:trPr>
          <w:trHeight w:val="1134"/>
        </w:trPr>
        <w:tc>
          <w:tcPr>
            <w:tcW w:w="1134"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DM20_08</w:t>
            </w:r>
          </w:p>
        </w:tc>
        <w:tc>
          <w:tcPr>
            <w:tcW w:w="1531"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b/>
                <w:bCs/>
                <w:sz w:val="16"/>
                <w:szCs w:val="16"/>
              </w:rPr>
              <w:t xml:space="preserve">Kristína </w:t>
            </w:r>
            <w:proofErr w:type="spellStart"/>
            <w:r>
              <w:rPr>
                <w:rFonts w:ascii="Arial" w:hAnsi="Arial" w:cs="Arial"/>
                <w:b/>
                <w:bCs/>
                <w:sz w:val="16"/>
                <w:szCs w:val="16"/>
              </w:rPr>
              <w:t>Káplocká</w:t>
            </w:r>
            <w:proofErr w:type="spellEnd"/>
          </w:p>
        </w:tc>
        <w:tc>
          <w:tcPr>
            <w:tcW w:w="1474"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pomoc pre Kristínku, ktorá je zrakovo postihnutá</w:t>
            </w:r>
          </w:p>
        </w:tc>
        <w:tc>
          <w:tcPr>
            <w:tcW w:w="1021"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 xml:space="preserve">1 500,00 € </w:t>
            </w:r>
          </w:p>
        </w:tc>
        <w:tc>
          <w:tcPr>
            <w:tcW w:w="1021"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 xml:space="preserve">0,00 € </w:t>
            </w:r>
          </w:p>
        </w:tc>
        <w:tc>
          <w:tcPr>
            <w:tcW w:w="1701"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 xml:space="preserve">Vďaka podpore boli Kristínke vyšetrené očká v klinike vo Švajčiarsku, zobrali jej vzorky, z ktorých skúmajú ako jej budú môcť pomôcť, aby aspoň čiastočne mohla vidieť. </w:t>
            </w:r>
          </w:p>
        </w:tc>
        <w:tc>
          <w:tcPr>
            <w:tcW w:w="1588"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Spoločnosť dm sa vďaka podpore profiluje ako firma, ktorá pomáha zdravotne a sociálne znevýhodneným a napĺňa tak ciele zodpovedného podnikania.</w:t>
            </w:r>
          </w:p>
        </w:tc>
      </w:tr>
      <w:tr w:rsidR="002E3C74">
        <w:trPr>
          <w:trHeight w:val="1134"/>
        </w:trPr>
        <w:tc>
          <w:tcPr>
            <w:tcW w:w="1134"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DZ2020/424</w:t>
            </w:r>
          </w:p>
        </w:tc>
        <w:tc>
          <w:tcPr>
            <w:tcW w:w="1531"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b/>
                <w:bCs/>
                <w:sz w:val="16"/>
                <w:szCs w:val="16"/>
              </w:rPr>
              <w:t xml:space="preserve">Zdenka </w:t>
            </w:r>
            <w:proofErr w:type="spellStart"/>
            <w:r>
              <w:rPr>
                <w:rFonts w:ascii="Arial" w:hAnsi="Arial" w:cs="Arial"/>
                <w:b/>
                <w:bCs/>
                <w:sz w:val="16"/>
                <w:szCs w:val="16"/>
              </w:rPr>
              <w:t>Klinčáková</w:t>
            </w:r>
            <w:proofErr w:type="spellEnd"/>
          </w:p>
        </w:tc>
        <w:tc>
          <w:tcPr>
            <w:tcW w:w="1474"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Pomoc Zdenke v liečbe</w:t>
            </w:r>
          </w:p>
        </w:tc>
        <w:tc>
          <w:tcPr>
            <w:tcW w:w="1021"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 xml:space="preserve">1 000,00 € </w:t>
            </w:r>
          </w:p>
        </w:tc>
        <w:tc>
          <w:tcPr>
            <w:tcW w:w="1021"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 xml:space="preserve">0,00 € </w:t>
            </w:r>
          </w:p>
        </w:tc>
        <w:tc>
          <w:tcPr>
            <w:tcW w:w="1701"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Vďaka podpore sa zlepšil zdravotný stav žiadateľky v ťažkej životnej situácii.</w:t>
            </w:r>
          </w:p>
        </w:tc>
        <w:tc>
          <w:tcPr>
            <w:tcW w:w="1588"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Spoločnosť dm sa vďaka podpore profiluje ako firma, ktorá pomáha zdravotne a sociálne znevýhodneným, a napĺňa tak ciele zodpovedného podnikania.</w:t>
            </w:r>
          </w:p>
        </w:tc>
      </w:tr>
      <w:tr w:rsidR="002E3C74">
        <w:trPr>
          <w:trHeight w:val="1134"/>
        </w:trPr>
        <w:tc>
          <w:tcPr>
            <w:tcW w:w="1134"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DZ2020/427</w:t>
            </w:r>
          </w:p>
        </w:tc>
        <w:tc>
          <w:tcPr>
            <w:tcW w:w="1531"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b/>
                <w:bCs/>
                <w:sz w:val="16"/>
                <w:szCs w:val="16"/>
              </w:rPr>
              <w:t>Miroslava Skýpalová</w:t>
            </w:r>
          </w:p>
        </w:tc>
        <w:tc>
          <w:tcPr>
            <w:tcW w:w="1474"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operácia chrbtice vo Švajčiarsku-finančná pomoc</w:t>
            </w:r>
          </w:p>
        </w:tc>
        <w:tc>
          <w:tcPr>
            <w:tcW w:w="1021"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 xml:space="preserve">950,00 € </w:t>
            </w:r>
          </w:p>
        </w:tc>
        <w:tc>
          <w:tcPr>
            <w:tcW w:w="1021"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 xml:space="preserve">0,00 € </w:t>
            </w:r>
          </w:p>
        </w:tc>
        <w:tc>
          <w:tcPr>
            <w:tcW w:w="1701"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 xml:space="preserve">Vďaka podpore bola dcéra Natália operovaná na vážnu </w:t>
            </w:r>
            <w:proofErr w:type="spellStart"/>
            <w:r>
              <w:rPr>
                <w:rFonts w:ascii="Arial" w:hAnsi="Arial" w:cs="Arial"/>
                <w:sz w:val="16"/>
                <w:szCs w:val="16"/>
              </w:rPr>
              <w:t>skoliózu</w:t>
            </w:r>
            <w:proofErr w:type="spellEnd"/>
            <w:r>
              <w:rPr>
                <w:rFonts w:ascii="Arial" w:hAnsi="Arial" w:cs="Arial"/>
                <w:sz w:val="16"/>
                <w:szCs w:val="16"/>
              </w:rPr>
              <w:t xml:space="preserve"> vo Švajčiarsku. Finančné prostriedky pomohli rodine pokryť vysoké náklady spojené s cestou a ubytovaním.</w:t>
            </w:r>
          </w:p>
        </w:tc>
        <w:tc>
          <w:tcPr>
            <w:tcW w:w="1588"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Spoločnosť dm sa profiluje ako firma, ktorá pomáha sociálne a zdravotne znevýhodneným a napĺňa ciele zodpovedného podnikania.</w:t>
            </w:r>
          </w:p>
        </w:tc>
      </w:tr>
      <w:tr w:rsidR="002E3C74">
        <w:trPr>
          <w:trHeight w:val="1134"/>
        </w:trPr>
        <w:tc>
          <w:tcPr>
            <w:tcW w:w="1134"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DZ2020/429</w:t>
            </w:r>
          </w:p>
        </w:tc>
        <w:tc>
          <w:tcPr>
            <w:tcW w:w="1531"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b/>
                <w:bCs/>
                <w:sz w:val="16"/>
                <w:szCs w:val="16"/>
              </w:rPr>
              <w:t>Iveta Pavelková</w:t>
            </w:r>
          </w:p>
        </w:tc>
        <w:tc>
          <w:tcPr>
            <w:tcW w:w="1474"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pomoc pre Ivetu</w:t>
            </w:r>
          </w:p>
        </w:tc>
        <w:tc>
          <w:tcPr>
            <w:tcW w:w="1021"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 xml:space="preserve">1 000,00 € </w:t>
            </w:r>
          </w:p>
        </w:tc>
        <w:tc>
          <w:tcPr>
            <w:tcW w:w="1021"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 xml:space="preserve">0,00 € </w:t>
            </w:r>
          </w:p>
        </w:tc>
        <w:tc>
          <w:tcPr>
            <w:tcW w:w="1701"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Podpora pomohla onkologickej pacientke v ťažkej finančnej situácii.</w:t>
            </w:r>
          </w:p>
        </w:tc>
        <w:tc>
          <w:tcPr>
            <w:tcW w:w="1588"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 xml:space="preserve">Spoločnosť dm </w:t>
            </w:r>
            <w:proofErr w:type="spellStart"/>
            <w:r>
              <w:rPr>
                <w:rFonts w:ascii="Arial" w:hAnsi="Arial" w:cs="Arial"/>
                <w:sz w:val="16"/>
                <w:szCs w:val="16"/>
              </w:rPr>
              <w:t>drogerie</w:t>
            </w:r>
            <w:proofErr w:type="spellEnd"/>
            <w:r>
              <w:rPr>
                <w:rFonts w:ascii="Arial" w:hAnsi="Arial" w:cs="Arial"/>
                <w:sz w:val="16"/>
                <w:szCs w:val="16"/>
              </w:rPr>
              <w:t xml:space="preserve"> </w:t>
            </w:r>
            <w:proofErr w:type="spellStart"/>
            <w:r>
              <w:rPr>
                <w:rFonts w:ascii="Arial" w:hAnsi="Arial" w:cs="Arial"/>
                <w:sz w:val="16"/>
                <w:szCs w:val="16"/>
              </w:rPr>
              <w:t>markt</w:t>
            </w:r>
            <w:proofErr w:type="spellEnd"/>
            <w:r>
              <w:rPr>
                <w:rFonts w:ascii="Arial" w:hAnsi="Arial" w:cs="Arial"/>
                <w:sz w:val="16"/>
                <w:szCs w:val="16"/>
              </w:rPr>
              <w:t xml:space="preserve"> vďaka podpore zdravotne a sociálne znevýhodnených napĺňa ciele zodpovedného podnikania a zlepšuje svoje meno v komunite.</w:t>
            </w:r>
          </w:p>
        </w:tc>
      </w:tr>
      <w:tr w:rsidR="002E3C74">
        <w:trPr>
          <w:trHeight w:val="680"/>
        </w:trPr>
        <w:tc>
          <w:tcPr>
            <w:tcW w:w="1134" w:type="dxa"/>
            <w:tcBorders>
              <w:top w:val="single" w:sz="8" w:space="0" w:color="000000"/>
              <w:left w:val="single" w:sz="8" w:space="0" w:color="000000"/>
              <w:bottom w:val="single" w:sz="8" w:space="0" w:color="000000"/>
              <w:right w:val="single" w:sz="8" w:space="0" w:color="000000"/>
            </w:tcBorders>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b/>
                <w:bCs/>
                <w:sz w:val="18"/>
                <w:szCs w:val="18"/>
              </w:rPr>
              <w:t>Spolu</w:t>
            </w:r>
          </w:p>
        </w:tc>
        <w:tc>
          <w:tcPr>
            <w:tcW w:w="1531" w:type="dxa"/>
            <w:tcBorders>
              <w:top w:val="single" w:sz="8" w:space="0" w:color="000000"/>
              <w:left w:val="single" w:sz="8" w:space="0" w:color="000000"/>
              <w:bottom w:val="single" w:sz="8" w:space="0" w:color="000000"/>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c>
          <w:tcPr>
            <w:tcW w:w="1474" w:type="dxa"/>
            <w:tcBorders>
              <w:top w:val="single" w:sz="8" w:space="0" w:color="000000"/>
              <w:left w:val="single" w:sz="8" w:space="0" w:color="000000"/>
              <w:bottom w:val="single" w:sz="8" w:space="0" w:color="000000"/>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c>
          <w:tcPr>
            <w:tcW w:w="1021" w:type="dxa"/>
            <w:tcBorders>
              <w:top w:val="single" w:sz="8" w:space="0" w:color="000000"/>
              <w:left w:val="single" w:sz="8" w:space="0" w:color="000000"/>
              <w:bottom w:val="single" w:sz="8" w:space="0" w:color="000000"/>
              <w:right w:val="single" w:sz="8" w:space="0" w:color="000000"/>
            </w:tcBorders>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b/>
                <w:bCs/>
                <w:sz w:val="16"/>
                <w:szCs w:val="16"/>
              </w:rPr>
              <w:t xml:space="preserve">6 450,00 € </w:t>
            </w:r>
          </w:p>
        </w:tc>
        <w:tc>
          <w:tcPr>
            <w:tcW w:w="1021" w:type="dxa"/>
            <w:tcBorders>
              <w:top w:val="single" w:sz="8" w:space="0" w:color="000000"/>
              <w:left w:val="single" w:sz="8" w:space="0" w:color="000000"/>
              <w:bottom w:val="single" w:sz="8" w:space="0" w:color="000000"/>
              <w:right w:val="single" w:sz="8" w:space="0" w:color="000000"/>
            </w:tcBorders>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b/>
                <w:bCs/>
                <w:sz w:val="16"/>
                <w:szCs w:val="16"/>
              </w:rPr>
              <w:t xml:space="preserve">0,00 € </w:t>
            </w:r>
          </w:p>
        </w:tc>
        <w:tc>
          <w:tcPr>
            <w:tcW w:w="1701" w:type="dxa"/>
            <w:tcBorders>
              <w:top w:val="single" w:sz="8" w:space="0" w:color="000000"/>
              <w:left w:val="single" w:sz="8" w:space="0" w:color="000000"/>
              <w:bottom w:val="single" w:sz="8" w:space="0" w:color="000000"/>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c>
          <w:tcPr>
            <w:tcW w:w="1588" w:type="dxa"/>
            <w:tcBorders>
              <w:top w:val="single" w:sz="8" w:space="0" w:color="000000"/>
              <w:left w:val="single" w:sz="8" w:space="0" w:color="000000"/>
              <w:bottom w:val="single" w:sz="8" w:space="0" w:color="000000"/>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r>
    </w:tbl>
    <w:p w:rsidR="002E3C74" w:rsidRDefault="002E3C74">
      <w:pPr>
        <w:widowControl w:val="0"/>
        <w:autoSpaceDE w:val="0"/>
        <w:autoSpaceDN w:val="0"/>
        <w:adjustRightInd w:val="0"/>
        <w:spacing w:after="0" w:line="240" w:lineRule="auto"/>
        <w:rPr>
          <w:rFonts w:ascii="Times New Roman" w:hAnsi="Times New Roman"/>
          <w:sz w:val="24"/>
          <w:szCs w:val="24"/>
        </w:rPr>
      </w:pPr>
    </w:p>
    <w:p w:rsidR="002E3C74" w:rsidRDefault="002E3C74">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A1A1A1"/>
          <w:sz w:val="20"/>
          <w:szCs w:val="20"/>
        </w:rPr>
        <w:lastRenderedPageBreak/>
        <w:t>dm Priama podpora 2020 (5 projektov)</w:t>
      </w:r>
      <w:r>
        <w:rPr>
          <w:rFonts w:ascii="Arial" w:hAnsi="Arial" w:cs="Arial"/>
          <w:color w:val="A1A1A1"/>
          <w:sz w:val="20"/>
          <w:szCs w:val="20"/>
        </w:rPr>
        <w:br/>
      </w:r>
    </w:p>
    <w:tbl>
      <w:tblPr>
        <w:tblW w:w="0" w:type="auto"/>
        <w:tblInd w:w="10" w:type="dxa"/>
        <w:tblLayout w:type="fixed"/>
        <w:tblCellMar>
          <w:left w:w="0" w:type="dxa"/>
          <w:right w:w="0" w:type="dxa"/>
        </w:tblCellMar>
        <w:tblLook w:val="0000" w:firstRow="0" w:lastRow="0" w:firstColumn="0" w:lastColumn="0" w:noHBand="0" w:noVBand="0"/>
      </w:tblPr>
      <w:tblGrid>
        <w:gridCol w:w="1134"/>
        <w:gridCol w:w="1531"/>
        <w:gridCol w:w="1474"/>
        <w:gridCol w:w="1021"/>
        <w:gridCol w:w="1021"/>
        <w:gridCol w:w="1701"/>
        <w:gridCol w:w="1588"/>
      </w:tblGrid>
      <w:tr w:rsidR="002E3C74">
        <w:tc>
          <w:tcPr>
            <w:tcW w:w="1134" w:type="dxa"/>
            <w:tcBorders>
              <w:top w:val="single" w:sz="8" w:space="0" w:color="000000"/>
              <w:left w:val="single" w:sz="8" w:space="0" w:color="000000"/>
              <w:bottom w:val="single" w:sz="8" w:space="0" w:color="000000"/>
              <w:right w:val="single" w:sz="8" w:space="0" w:color="000000"/>
            </w:tcBorders>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18"/>
                <w:szCs w:val="18"/>
              </w:rPr>
              <w:t>Číslo</w:t>
            </w:r>
          </w:p>
        </w:tc>
        <w:tc>
          <w:tcPr>
            <w:tcW w:w="1531" w:type="dxa"/>
            <w:tcBorders>
              <w:top w:val="single" w:sz="8" w:space="0" w:color="000000"/>
              <w:left w:val="single" w:sz="8" w:space="0" w:color="000000"/>
              <w:bottom w:val="single" w:sz="8" w:space="0" w:color="000000"/>
              <w:right w:val="single" w:sz="8" w:space="0" w:color="000000"/>
            </w:tcBorders>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18"/>
                <w:szCs w:val="18"/>
              </w:rPr>
              <w:t>Prijímateľ</w:t>
            </w:r>
          </w:p>
        </w:tc>
        <w:tc>
          <w:tcPr>
            <w:tcW w:w="1474" w:type="dxa"/>
            <w:tcBorders>
              <w:top w:val="single" w:sz="8" w:space="0" w:color="000000"/>
              <w:left w:val="single" w:sz="8" w:space="0" w:color="000000"/>
              <w:bottom w:val="single" w:sz="8" w:space="0" w:color="000000"/>
              <w:right w:val="single" w:sz="8" w:space="0" w:color="000000"/>
            </w:tcBorders>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18"/>
                <w:szCs w:val="18"/>
              </w:rPr>
              <w:t>Projekt</w:t>
            </w:r>
          </w:p>
        </w:tc>
        <w:tc>
          <w:tcPr>
            <w:tcW w:w="1021" w:type="dxa"/>
            <w:tcBorders>
              <w:top w:val="single" w:sz="8" w:space="0" w:color="000000"/>
              <w:left w:val="single" w:sz="8" w:space="0" w:color="000000"/>
              <w:bottom w:val="single" w:sz="8" w:space="0" w:color="000000"/>
              <w:right w:val="single" w:sz="8" w:space="0" w:color="000000"/>
            </w:tcBorders>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18"/>
                <w:szCs w:val="18"/>
              </w:rPr>
              <w:t>Vstupy spolu</w:t>
            </w:r>
          </w:p>
        </w:tc>
        <w:tc>
          <w:tcPr>
            <w:tcW w:w="1021" w:type="dxa"/>
            <w:tcBorders>
              <w:top w:val="single" w:sz="8" w:space="0" w:color="000000"/>
              <w:left w:val="single" w:sz="8" w:space="0" w:color="000000"/>
              <w:bottom w:val="single" w:sz="8" w:space="0" w:color="000000"/>
              <w:right w:val="single" w:sz="8" w:space="0" w:color="000000"/>
            </w:tcBorders>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18"/>
                <w:szCs w:val="18"/>
              </w:rPr>
              <w:t>Navýšenie spolu</w:t>
            </w:r>
          </w:p>
        </w:tc>
        <w:tc>
          <w:tcPr>
            <w:tcW w:w="1701" w:type="dxa"/>
            <w:tcBorders>
              <w:top w:val="single" w:sz="8" w:space="0" w:color="000000"/>
              <w:left w:val="single" w:sz="8" w:space="0" w:color="000000"/>
              <w:bottom w:val="single" w:sz="8" w:space="0" w:color="000000"/>
              <w:right w:val="single" w:sz="8" w:space="0" w:color="000000"/>
            </w:tcBorders>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18"/>
                <w:szCs w:val="18"/>
              </w:rPr>
              <w:t>Prínos pre komunitu</w:t>
            </w:r>
          </w:p>
        </w:tc>
        <w:tc>
          <w:tcPr>
            <w:tcW w:w="1588" w:type="dxa"/>
            <w:tcBorders>
              <w:top w:val="single" w:sz="8" w:space="0" w:color="000000"/>
              <w:left w:val="single" w:sz="8" w:space="0" w:color="000000"/>
              <w:bottom w:val="single" w:sz="8" w:space="0" w:color="000000"/>
              <w:right w:val="single" w:sz="8" w:space="0" w:color="000000"/>
            </w:tcBorders>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18"/>
                <w:szCs w:val="18"/>
              </w:rPr>
              <w:t>Prínos pre biznis</w:t>
            </w:r>
          </w:p>
        </w:tc>
      </w:tr>
      <w:tr w:rsidR="002E3C74">
        <w:trPr>
          <w:trHeight w:val="1134"/>
        </w:trPr>
        <w:tc>
          <w:tcPr>
            <w:tcW w:w="1134"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DM20_02</w:t>
            </w:r>
          </w:p>
        </w:tc>
        <w:tc>
          <w:tcPr>
            <w:tcW w:w="1531"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b/>
                <w:bCs/>
                <w:sz w:val="16"/>
                <w:szCs w:val="16"/>
              </w:rPr>
              <w:t>CEEV Živica</w:t>
            </w:r>
          </w:p>
        </w:tc>
        <w:tc>
          <w:tcPr>
            <w:tcW w:w="1474"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Klíma nás spája pre obce 2</w:t>
            </w:r>
          </w:p>
        </w:tc>
        <w:tc>
          <w:tcPr>
            <w:tcW w:w="1021"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 xml:space="preserve">18 200,00 € </w:t>
            </w:r>
          </w:p>
        </w:tc>
        <w:tc>
          <w:tcPr>
            <w:tcW w:w="1021"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 xml:space="preserve">0,00 € </w:t>
            </w:r>
          </w:p>
        </w:tc>
        <w:tc>
          <w:tcPr>
            <w:tcW w:w="1701"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 xml:space="preserve">Bolo vybraných 25 obcí, v ktorých sa realizovali vybrané klimatické adaptačné opatrenia. Zástupcovia boli na kurze vyškolení v téme a bol im pridelený koordinátor z dm </w:t>
            </w:r>
            <w:proofErr w:type="spellStart"/>
            <w:r>
              <w:rPr>
                <w:rFonts w:ascii="Arial" w:hAnsi="Arial" w:cs="Arial"/>
                <w:sz w:val="16"/>
                <w:szCs w:val="16"/>
              </w:rPr>
              <w:t>drogerie</w:t>
            </w:r>
            <w:proofErr w:type="spellEnd"/>
            <w:r>
              <w:rPr>
                <w:rFonts w:ascii="Arial" w:hAnsi="Arial" w:cs="Arial"/>
                <w:sz w:val="16"/>
                <w:szCs w:val="16"/>
              </w:rPr>
              <w:t xml:space="preserve"> </w:t>
            </w:r>
            <w:proofErr w:type="spellStart"/>
            <w:r>
              <w:rPr>
                <w:rFonts w:ascii="Arial" w:hAnsi="Arial" w:cs="Arial"/>
                <w:sz w:val="16"/>
                <w:szCs w:val="16"/>
              </w:rPr>
              <w:t>markt</w:t>
            </w:r>
            <w:proofErr w:type="spellEnd"/>
            <w:r>
              <w:rPr>
                <w:rFonts w:ascii="Arial" w:hAnsi="Arial" w:cs="Arial"/>
                <w:sz w:val="16"/>
                <w:szCs w:val="16"/>
              </w:rPr>
              <w:t xml:space="preserve">. </w:t>
            </w:r>
          </w:p>
        </w:tc>
        <w:tc>
          <w:tcPr>
            <w:tcW w:w="1588"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Spoločnosť dm sa profiluje ako firma, ktorej záleží na životnom prostredí a pomocou finančnej podpory napĺňa ciele zodpovedného podnikania</w:t>
            </w:r>
          </w:p>
        </w:tc>
      </w:tr>
      <w:tr w:rsidR="002E3C74">
        <w:trPr>
          <w:trHeight w:val="1134"/>
        </w:trPr>
        <w:tc>
          <w:tcPr>
            <w:tcW w:w="1134"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DM20_09</w:t>
            </w:r>
          </w:p>
        </w:tc>
        <w:tc>
          <w:tcPr>
            <w:tcW w:w="1531"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b/>
                <w:bCs/>
                <w:sz w:val="16"/>
                <w:szCs w:val="16"/>
              </w:rPr>
              <w:t xml:space="preserve">Divé maky, </w:t>
            </w:r>
            <w:proofErr w:type="spellStart"/>
            <w:r>
              <w:rPr>
                <w:rFonts w:ascii="Arial" w:hAnsi="Arial" w:cs="Arial"/>
                <w:b/>
                <w:bCs/>
                <w:sz w:val="16"/>
                <w:szCs w:val="16"/>
              </w:rPr>
              <w:t>o.z</w:t>
            </w:r>
            <w:proofErr w:type="spellEnd"/>
            <w:r>
              <w:rPr>
                <w:rFonts w:ascii="Arial" w:hAnsi="Arial" w:cs="Arial"/>
                <w:b/>
                <w:bCs/>
                <w:sz w:val="16"/>
                <w:szCs w:val="16"/>
              </w:rPr>
              <w:t>.</w:t>
            </w:r>
          </w:p>
        </w:tc>
        <w:tc>
          <w:tcPr>
            <w:tcW w:w="1474"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Fond Divé maky</w:t>
            </w:r>
          </w:p>
        </w:tc>
        <w:tc>
          <w:tcPr>
            <w:tcW w:w="1021"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 xml:space="preserve">5 000,00 € </w:t>
            </w:r>
          </w:p>
        </w:tc>
        <w:tc>
          <w:tcPr>
            <w:tcW w:w="1021"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 xml:space="preserve">0,00 € </w:t>
            </w:r>
          </w:p>
        </w:tc>
        <w:tc>
          <w:tcPr>
            <w:tcW w:w="1701"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Vďaka podpore bol založený Fond Divé maky, ktorý pomáha financovať deti, ktoré ešte nemajú svojich individuálnych darcov alebo majú len čiastočne krytý rozpočet.</w:t>
            </w:r>
          </w:p>
        </w:tc>
        <w:tc>
          <w:tcPr>
            <w:tcW w:w="1588"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Spoločnosť dm vďaka podpore pomáha deťom z marginalizovaných skupín a napĺňa tak ciele zodpovedného podnikania.</w:t>
            </w:r>
          </w:p>
        </w:tc>
      </w:tr>
      <w:tr w:rsidR="002E3C74">
        <w:trPr>
          <w:trHeight w:val="1134"/>
        </w:trPr>
        <w:tc>
          <w:tcPr>
            <w:tcW w:w="1134"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NPA_DM20_01</w:t>
            </w:r>
          </w:p>
        </w:tc>
        <w:tc>
          <w:tcPr>
            <w:tcW w:w="1531"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b/>
                <w:bCs/>
                <w:sz w:val="16"/>
                <w:szCs w:val="16"/>
              </w:rPr>
              <w:t>Nadácia Pontis</w:t>
            </w:r>
          </w:p>
        </w:tc>
        <w:tc>
          <w:tcPr>
            <w:tcW w:w="1474"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Admin z daru</w:t>
            </w:r>
          </w:p>
        </w:tc>
        <w:tc>
          <w:tcPr>
            <w:tcW w:w="1021"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 xml:space="preserve">1 620,24 € </w:t>
            </w:r>
          </w:p>
        </w:tc>
        <w:tc>
          <w:tcPr>
            <w:tcW w:w="1021"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 xml:space="preserve">0,00 € </w:t>
            </w:r>
          </w:p>
        </w:tc>
        <w:tc>
          <w:tcPr>
            <w:tcW w:w="1701"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Vďaka tejto podpore môže Nadácia Pontis naďalej vykonávať svoje aktivity na Slovensku a v zahraničí a tak prispievať k zlepšeniu celkovej situácie vo svete.</w:t>
            </w:r>
          </w:p>
        </w:tc>
        <w:tc>
          <w:tcPr>
            <w:tcW w:w="1588"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 xml:space="preserve">Spoločnosť dm </w:t>
            </w:r>
            <w:proofErr w:type="spellStart"/>
            <w:r>
              <w:rPr>
                <w:rFonts w:ascii="Arial" w:hAnsi="Arial" w:cs="Arial"/>
                <w:sz w:val="16"/>
                <w:szCs w:val="16"/>
              </w:rPr>
              <w:t>drogerie</w:t>
            </w:r>
            <w:proofErr w:type="spellEnd"/>
            <w:r>
              <w:rPr>
                <w:rFonts w:ascii="Arial" w:hAnsi="Arial" w:cs="Arial"/>
                <w:sz w:val="16"/>
                <w:szCs w:val="16"/>
              </w:rPr>
              <w:t xml:space="preserve"> </w:t>
            </w:r>
            <w:proofErr w:type="spellStart"/>
            <w:r>
              <w:rPr>
                <w:rFonts w:ascii="Arial" w:hAnsi="Arial" w:cs="Arial"/>
                <w:sz w:val="16"/>
                <w:szCs w:val="16"/>
              </w:rPr>
              <w:t>markt</w:t>
            </w:r>
            <w:proofErr w:type="spellEnd"/>
            <w:r>
              <w:rPr>
                <w:rFonts w:ascii="Arial" w:hAnsi="Arial" w:cs="Arial"/>
                <w:sz w:val="16"/>
                <w:szCs w:val="16"/>
              </w:rPr>
              <w:t xml:space="preserve">  sa vďaka tejto podpore profiluje ako podporovateľ činnosti Nadácie Pontis a tým prispieva k zlepšeniu situácie na Slovensku a vo svete. </w:t>
            </w:r>
          </w:p>
        </w:tc>
      </w:tr>
      <w:tr w:rsidR="002E3C74">
        <w:trPr>
          <w:trHeight w:val="1134"/>
        </w:trPr>
        <w:tc>
          <w:tcPr>
            <w:tcW w:w="1134"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NPA_DM20_02</w:t>
            </w:r>
          </w:p>
        </w:tc>
        <w:tc>
          <w:tcPr>
            <w:tcW w:w="1531"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b/>
                <w:bCs/>
                <w:sz w:val="16"/>
                <w:szCs w:val="16"/>
              </w:rPr>
              <w:t>Nadácia Pontis</w:t>
            </w:r>
          </w:p>
        </w:tc>
        <w:tc>
          <w:tcPr>
            <w:tcW w:w="1474"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 xml:space="preserve">Admin </w:t>
            </w:r>
            <w:proofErr w:type="spellStart"/>
            <w:r>
              <w:rPr>
                <w:rFonts w:ascii="Arial" w:hAnsi="Arial" w:cs="Arial"/>
                <w:sz w:val="16"/>
                <w:szCs w:val="16"/>
              </w:rPr>
              <w:t>fee</w:t>
            </w:r>
            <w:proofErr w:type="spellEnd"/>
            <w:r>
              <w:rPr>
                <w:rFonts w:ascii="Arial" w:hAnsi="Arial" w:cs="Arial"/>
                <w:sz w:val="16"/>
                <w:szCs w:val="16"/>
              </w:rPr>
              <w:t xml:space="preserve"> z 2 % 19/20</w:t>
            </w:r>
          </w:p>
        </w:tc>
        <w:tc>
          <w:tcPr>
            <w:tcW w:w="1021"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 xml:space="preserve">3 297,31 € </w:t>
            </w:r>
          </w:p>
        </w:tc>
        <w:tc>
          <w:tcPr>
            <w:tcW w:w="1021"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 xml:space="preserve">0,00 € </w:t>
            </w:r>
          </w:p>
        </w:tc>
        <w:tc>
          <w:tcPr>
            <w:tcW w:w="1701"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Vďaka tejto podpore môže Nadácia Pontis naďalej vykonávať svoje aktivity, a tak prispievať k zlepšeniu celkovej situácie na Slovensku.</w:t>
            </w:r>
          </w:p>
        </w:tc>
        <w:tc>
          <w:tcPr>
            <w:tcW w:w="1588"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 xml:space="preserve">Spoločnosť dm </w:t>
            </w:r>
            <w:proofErr w:type="spellStart"/>
            <w:r>
              <w:rPr>
                <w:rFonts w:ascii="Arial" w:hAnsi="Arial" w:cs="Arial"/>
                <w:sz w:val="16"/>
                <w:szCs w:val="16"/>
              </w:rPr>
              <w:t>drogerie</w:t>
            </w:r>
            <w:proofErr w:type="spellEnd"/>
            <w:r>
              <w:rPr>
                <w:rFonts w:ascii="Arial" w:hAnsi="Arial" w:cs="Arial"/>
                <w:sz w:val="16"/>
                <w:szCs w:val="16"/>
              </w:rPr>
              <w:t xml:space="preserve"> </w:t>
            </w:r>
            <w:proofErr w:type="spellStart"/>
            <w:r>
              <w:rPr>
                <w:rFonts w:ascii="Arial" w:hAnsi="Arial" w:cs="Arial"/>
                <w:sz w:val="16"/>
                <w:szCs w:val="16"/>
              </w:rPr>
              <w:t>markt</w:t>
            </w:r>
            <w:proofErr w:type="spellEnd"/>
            <w:r>
              <w:rPr>
                <w:rFonts w:ascii="Arial" w:hAnsi="Arial" w:cs="Arial"/>
                <w:sz w:val="16"/>
                <w:szCs w:val="16"/>
              </w:rPr>
              <w:t xml:space="preserve">  sa vďaka tejto podpore profiluje ako podporovateľ činnosti Nadácie Pontis a tým prispieva k zlepšeniu situácie na Slovensku.</w:t>
            </w:r>
          </w:p>
        </w:tc>
      </w:tr>
      <w:tr w:rsidR="002E3C74">
        <w:trPr>
          <w:trHeight w:val="1134"/>
        </w:trPr>
        <w:tc>
          <w:tcPr>
            <w:tcW w:w="1134"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NPI_DM20_01</w:t>
            </w:r>
          </w:p>
        </w:tc>
        <w:tc>
          <w:tcPr>
            <w:tcW w:w="1531"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b/>
                <w:bCs/>
                <w:sz w:val="16"/>
                <w:szCs w:val="16"/>
              </w:rPr>
              <w:t>Nadácia Pontis</w:t>
            </w:r>
          </w:p>
        </w:tc>
        <w:tc>
          <w:tcPr>
            <w:tcW w:w="1474"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Vklad do Fondu pre transparentné Slovensko</w:t>
            </w:r>
          </w:p>
        </w:tc>
        <w:tc>
          <w:tcPr>
            <w:tcW w:w="1021"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 xml:space="preserve">5 000,00 € </w:t>
            </w:r>
          </w:p>
        </w:tc>
        <w:tc>
          <w:tcPr>
            <w:tcW w:w="1021"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 xml:space="preserve">0,00 € </w:t>
            </w:r>
          </w:p>
        </w:tc>
        <w:tc>
          <w:tcPr>
            <w:tcW w:w="1701"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Podpora Fondu pre transparentné Slovensko a projektov zameraných na vzdelávanie a podporu dobrovoľníctva v oblasti boja proti korupcii na Slovensku.</w:t>
            </w:r>
          </w:p>
        </w:tc>
        <w:tc>
          <w:tcPr>
            <w:tcW w:w="1588"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 xml:space="preserve">Podpora strategickej témy boja proti korupcii  je dôležitou súčasťou CSR spoločnosti, ktorú môže komunikovať smerom ku svojim partnerom a klientom. </w:t>
            </w:r>
          </w:p>
        </w:tc>
      </w:tr>
      <w:tr w:rsidR="002E3C74">
        <w:trPr>
          <w:trHeight w:val="680"/>
        </w:trPr>
        <w:tc>
          <w:tcPr>
            <w:tcW w:w="1134" w:type="dxa"/>
            <w:tcBorders>
              <w:top w:val="single" w:sz="8" w:space="0" w:color="000000"/>
              <w:left w:val="single" w:sz="8" w:space="0" w:color="000000"/>
              <w:bottom w:val="single" w:sz="8" w:space="0" w:color="000000"/>
              <w:right w:val="single" w:sz="8" w:space="0" w:color="000000"/>
            </w:tcBorders>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b/>
                <w:bCs/>
                <w:sz w:val="18"/>
                <w:szCs w:val="18"/>
              </w:rPr>
              <w:t>Spolu</w:t>
            </w:r>
          </w:p>
        </w:tc>
        <w:tc>
          <w:tcPr>
            <w:tcW w:w="1531" w:type="dxa"/>
            <w:tcBorders>
              <w:top w:val="single" w:sz="8" w:space="0" w:color="000000"/>
              <w:left w:val="single" w:sz="8" w:space="0" w:color="000000"/>
              <w:bottom w:val="single" w:sz="8" w:space="0" w:color="000000"/>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c>
          <w:tcPr>
            <w:tcW w:w="1474" w:type="dxa"/>
            <w:tcBorders>
              <w:top w:val="single" w:sz="8" w:space="0" w:color="000000"/>
              <w:left w:val="single" w:sz="8" w:space="0" w:color="000000"/>
              <w:bottom w:val="single" w:sz="8" w:space="0" w:color="000000"/>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c>
          <w:tcPr>
            <w:tcW w:w="1021" w:type="dxa"/>
            <w:tcBorders>
              <w:top w:val="single" w:sz="8" w:space="0" w:color="000000"/>
              <w:left w:val="single" w:sz="8" w:space="0" w:color="000000"/>
              <w:bottom w:val="single" w:sz="8" w:space="0" w:color="000000"/>
              <w:right w:val="single" w:sz="8" w:space="0" w:color="000000"/>
            </w:tcBorders>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b/>
                <w:bCs/>
                <w:sz w:val="16"/>
                <w:szCs w:val="16"/>
              </w:rPr>
              <w:t xml:space="preserve">33 117,55 € </w:t>
            </w:r>
          </w:p>
        </w:tc>
        <w:tc>
          <w:tcPr>
            <w:tcW w:w="1021" w:type="dxa"/>
            <w:tcBorders>
              <w:top w:val="single" w:sz="8" w:space="0" w:color="000000"/>
              <w:left w:val="single" w:sz="8" w:space="0" w:color="000000"/>
              <w:bottom w:val="single" w:sz="8" w:space="0" w:color="000000"/>
              <w:right w:val="single" w:sz="8" w:space="0" w:color="000000"/>
            </w:tcBorders>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b/>
                <w:bCs/>
                <w:sz w:val="16"/>
                <w:szCs w:val="16"/>
              </w:rPr>
              <w:t xml:space="preserve">0,00 € </w:t>
            </w:r>
          </w:p>
        </w:tc>
        <w:tc>
          <w:tcPr>
            <w:tcW w:w="1701" w:type="dxa"/>
            <w:tcBorders>
              <w:top w:val="single" w:sz="8" w:space="0" w:color="000000"/>
              <w:left w:val="single" w:sz="8" w:space="0" w:color="000000"/>
              <w:bottom w:val="single" w:sz="8" w:space="0" w:color="000000"/>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c>
          <w:tcPr>
            <w:tcW w:w="1588" w:type="dxa"/>
            <w:tcBorders>
              <w:top w:val="single" w:sz="8" w:space="0" w:color="000000"/>
              <w:left w:val="single" w:sz="8" w:space="0" w:color="000000"/>
              <w:bottom w:val="single" w:sz="8" w:space="0" w:color="000000"/>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r>
    </w:tbl>
    <w:p w:rsidR="002E3C74" w:rsidRDefault="002E3C74">
      <w:pPr>
        <w:widowControl w:val="0"/>
        <w:autoSpaceDE w:val="0"/>
        <w:autoSpaceDN w:val="0"/>
        <w:adjustRightInd w:val="0"/>
        <w:spacing w:after="0" w:line="240" w:lineRule="auto"/>
        <w:rPr>
          <w:rFonts w:ascii="Times New Roman" w:hAnsi="Times New Roman"/>
          <w:sz w:val="24"/>
          <w:szCs w:val="24"/>
        </w:rPr>
      </w:pPr>
    </w:p>
    <w:p w:rsidR="002E3C74" w:rsidRDefault="002E3C74">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A1A1A1"/>
          <w:sz w:val="20"/>
          <w:szCs w:val="20"/>
        </w:rPr>
        <w:t>DM ZGP Chceme si pomáhať 2020 (14 projektov)</w:t>
      </w:r>
      <w:r>
        <w:rPr>
          <w:rFonts w:ascii="Arial" w:hAnsi="Arial" w:cs="Arial"/>
          <w:color w:val="A1A1A1"/>
          <w:sz w:val="20"/>
          <w:szCs w:val="20"/>
        </w:rPr>
        <w:br/>
      </w:r>
    </w:p>
    <w:tbl>
      <w:tblPr>
        <w:tblW w:w="0" w:type="auto"/>
        <w:tblInd w:w="10" w:type="dxa"/>
        <w:tblLayout w:type="fixed"/>
        <w:tblCellMar>
          <w:left w:w="0" w:type="dxa"/>
          <w:right w:w="0" w:type="dxa"/>
        </w:tblCellMar>
        <w:tblLook w:val="0000" w:firstRow="0" w:lastRow="0" w:firstColumn="0" w:lastColumn="0" w:noHBand="0" w:noVBand="0"/>
      </w:tblPr>
      <w:tblGrid>
        <w:gridCol w:w="1134"/>
        <w:gridCol w:w="1531"/>
        <w:gridCol w:w="1474"/>
        <w:gridCol w:w="1021"/>
        <w:gridCol w:w="1021"/>
        <w:gridCol w:w="1701"/>
        <w:gridCol w:w="1588"/>
      </w:tblGrid>
      <w:tr w:rsidR="002E3C74">
        <w:tc>
          <w:tcPr>
            <w:tcW w:w="1134" w:type="dxa"/>
            <w:tcBorders>
              <w:top w:val="single" w:sz="8" w:space="0" w:color="000000"/>
              <w:left w:val="single" w:sz="8" w:space="0" w:color="000000"/>
              <w:bottom w:val="single" w:sz="8" w:space="0" w:color="000000"/>
              <w:right w:val="single" w:sz="8" w:space="0" w:color="000000"/>
            </w:tcBorders>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18"/>
                <w:szCs w:val="18"/>
              </w:rPr>
              <w:t>Číslo</w:t>
            </w:r>
          </w:p>
        </w:tc>
        <w:tc>
          <w:tcPr>
            <w:tcW w:w="1531" w:type="dxa"/>
            <w:tcBorders>
              <w:top w:val="single" w:sz="8" w:space="0" w:color="000000"/>
              <w:left w:val="single" w:sz="8" w:space="0" w:color="000000"/>
              <w:bottom w:val="single" w:sz="8" w:space="0" w:color="000000"/>
              <w:right w:val="single" w:sz="8" w:space="0" w:color="000000"/>
            </w:tcBorders>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18"/>
                <w:szCs w:val="18"/>
              </w:rPr>
              <w:t>Prijímateľ</w:t>
            </w:r>
          </w:p>
        </w:tc>
        <w:tc>
          <w:tcPr>
            <w:tcW w:w="1474" w:type="dxa"/>
            <w:tcBorders>
              <w:top w:val="single" w:sz="8" w:space="0" w:color="000000"/>
              <w:left w:val="single" w:sz="8" w:space="0" w:color="000000"/>
              <w:bottom w:val="single" w:sz="8" w:space="0" w:color="000000"/>
              <w:right w:val="single" w:sz="8" w:space="0" w:color="000000"/>
            </w:tcBorders>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18"/>
                <w:szCs w:val="18"/>
              </w:rPr>
              <w:t>Projekt</w:t>
            </w:r>
          </w:p>
        </w:tc>
        <w:tc>
          <w:tcPr>
            <w:tcW w:w="1021" w:type="dxa"/>
            <w:tcBorders>
              <w:top w:val="single" w:sz="8" w:space="0" w:color="000000"/>
              <w:left w:val="single" w:sz="8" w:space="0" w:color="000000"/>
              <w:bottom w:val="single" w:sz="8" w:space="0" w:color="000000"/>
              <w:right w:val="single" w:sz="8" w:space="0" w:color="000000"/>
            </w:tcBorders>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18"/>
                <w:szCs w:val="18"/>
              </w:rPr>
              <w:t>Vstupy spolu</w:t>
            </w:r>
          </w:p>
        </w:tc>
        <w:tc>
          <w:tcPr>
            <w:tcW w:w="1021" w:type="dxa"/>
            <w:tcBorders>
              <w:top w:val="single" w:sz="8" w:space="0" w:color="000000"/>
              <w:left w:val="single" w:sz="8" w:space="0" w:color="000000"/>
              <w:bottom w:val="single" w:sz="8" w:space="0" w:color="000000"/>
              <w:right w:val="single" w:sz="8" w:space="0" w:color="000000"/>
            </w:tcBorders>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18"/>
                <w:szCs w:val="18"/>
              </w:rPr>
              <w:t>Navýšenie spolu</w:t>
            </w:r>
          </w:p>
        </w:tc>
        <w:tc>
          <w:tcPr>
            <w:tcW w:w="1701" w:type="dxa"/>
            <w:tcBorders>
              <w:top w:val="single" w:sz="8" w:space="0" w:color="000000"/>
              <w:left w:val="single" w:sz="8" w:space="0" w:color="000000"/>
              <w:bottom w:val="single" w:sz="8" w:space="0" w:color="000000"/>
              <w:right w:val="single" w:sz="8" w:space="0" w:color="000000"/>
            </w:tcBorders>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18"/>
                <w:szCs w:val="18"/>
              </w:rPr>
              <w:t>Prínos pre komunitu</w:t>
            </w:r>
          </w:p>
        </w:tc>
        <w:tc>
          <w:tcPr>
            <w:tcW w:w="1588" w:type="dxa"/>
            <w:tcBorders>
              <w:top w:val="single" w:sz="8" w:space="0" w:color="000000"/>
              <w:left w:val="single" w:sz="8" w:space="0" w:color="000000"/>
              <w:bottom w:val="single" w:sz="8" w:space="0" w:color="000000"/>
              <w:right w:val="single" w:sz="8" w:space="0" w:color="000000"/>
            </w:tcBorders>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18"/>
                <w:szCs w:val="18"/>
              </w:rPr>
              <w:t>Prínos pre biznis</w:t>
            </w:r>
          </w:p>
        </w:tc>
      </w:tr>
      <w:tr w:rsidR="002E3C74">
        <w:trPr>
          <w:trHeight w:val="1134"/>
        </w:trPr>
        <w:tc>
          <w:tcPr>
            <w:tcW w:w="1134"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DM20_03</w:t>
            </w:r>
          </w:p>
        </w:tc>
        <w:tc>
          <w:tcPr>
            <w:tcW w:w="1531"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b/>
                <w:bCs/>
                <w:sz w:val="16"/>
                <w:szCs w:val="16"/>
              </w:rPr>
              <w:t>Eva Rusnáková</w:t>
            </w:r>
          </w:p>
        </w:tc>
        <w:tc>
          <w:tcPr>
            <w:tcW w:w="1474"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 xml:space="preserve">pomoc </w:t>
            </w:r>
            <w:proofErr w:type="spellStart"/>
            <w:r>
              <w:rPr>
                <w:rFonts w:ascii="Arial" w:hAnsi="Arial" w:cs="Arial"/>
                <w:sz w:val="16"/>
                <w:szCs w:val="16"/>
              </w:rPr>
              <w:t>Alexkovi</w:t>
            </w:r>
            <w:proofErr w:type="spellEnd"/>
          </w:p>
        </w:tc>
        <w:tc>
          <w:tcPr>
            <w:tcW w:w="1021"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 xml:space="preserve">1 500,00 € </w:t>
            </w:r>
          </w:p>
        </w:tc>
        <w:tc>
          <w:tcPr>
            <w:tcW w:w="1021"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 xml:space="preserve">0,00 € </w:t>
            </w:r>
          </w:p>
        </w:tc>
        <w:tc>
          <w:tcPr>
            <w:tcW w:w="1701"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Vďaka finančnej podpore Alex absolvoval rehabilitačný pobyt, ktorý mu pomohol zlepšiť zdravotný stav.</w:t>
            </w:r>
          </w:p>
        </w:tc>
        <w:tc>
          <w:tcPr>
            <w:tcW w:w="1588"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 xml:space="preserve">Spoločnosť dm sa vďaka podpore profiluje ako firma, ktorá pomáha sociálne a zdravotne znevýhodneným a </w:t>
            </w:r>
            <w:r>
              <w:rPr>
                <w:rFonts w:ascii="Arial" w:hAnsi="Arial" w:cs="Arial"/>
                <w:sz w:val="16"/>
                <w:szCs w:val="16"/>
              </w:rPr>
              <w:lastRenderedPageBreak/>
              <w:t>napĺňa ciele zodpovedného podnikania</w:t>
            </w:r>
          </w:p>
        </w:tc>
      </w:tr>
      <w:tr w:rsidR="002E3C74">
        <w:trPr>
          <w:trHeight w:val="1134"/>
        </w:trPr>
        <w:tc>
          <w:tcPr>
            <w:tcW w:w="1134"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lastRenderedPageBreak/>
              <w:t>DM20_04</w:t>
            </w:r>
          </w:p>
        </w:tc>
        <w:tc>
          <w:tcPr>
            <w:tcW w:w="1531"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b/>
                <w:bCs/>
                <w:sz w:val="16"/>
                <w:szCs w:val="16"/>
              </w:rPr>
              <w:t xml:space="preserve">Ing. Beáta </w:t>
            </w:r>
            <w:proofErr w:type="spellStart"/>
            <w:r>
              <w:rPr>
                <w:rFonts w:ascii="Arial" w:hAnsi="Arial" w:cs="Arial"/>
                <w:b/>
                <w:bCs/>
                <w:sz w:val="16"/>
                <w:szCs w:val="16"/>
              </w:rPr>
              <w:t>Kánová</w:t>
            </w:r>
            <w:proofErr w:type="spellEnd"/>
          </w:p>
        </w:tc>
        <w:tc>
          <w:tcPr>
            <w:tcW w:w="1474"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 xml:space="preserve">Liečba pre </w:t>
            </w:r>
            <w:proofErr w:type="spellStart"/>
            <w:r>
              <w:rPr>
                <w:rFonts w:ascii="Arial" w:hAnsi="Arial" w:cs="Arial"/>
                <w:sz w:val="16"/>
                <w:szCs w:val="16"/>
              </w:rPr>
              <w:t>Mattea</w:t>
            </w:r>
            <w:proofErr w:type="spellEnd"/>
          </w:p>
        </w:tc>
        <w:tc>
          <w:tcPr>
            <w:tcW w:w="1021"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 xml:space="preserve">1 500,00 € </w:t>
            </w:r>
          </w:p>
        </w:tc>
        <w:tc>
          <w:tcPr>
            <w:tcW w:w="1021"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 xml:space="preserve">0,00 € </w:t>
            </w:r>
          </w:p>
        </w:tc>
        <w:tc>
          <w:tcPr>
            <w:tcW w:w="1701"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 xml:space="preserve">Vďaka podpore mohol </w:t>
            </w:r>
            <w:proofErr w:type="spellStart"/>
            <w:r>
              <w:rPr>
                <w:rFonts w:ascii="Arial" w:hAnsi="Arial" w:cs="Arial"/>
                <w:sz w:val="16"/>
                <w:szCs w:val="16"/>
              </w:rPr>
              <w:t>Matteo</w:t>
            </w:r>
            <w:proofErr w:type="spellEnd"/>
            <w:r>
              <w:rPr>
                <w:rFonts w:ascii="Arial" w:hAnsi="Arial" w:cs="Arial"/>
                <w:sz w:val="16"/>
                <w:szCs w:val="16"/>
              </w:rPr>
              <w:t xml:space="preserve"> absolvovať rehabilitácie, vďaka čomu sa mu zlepšil zdravotný stav.</w:t>
            </w:r>
          </w:p>
        </w:tc>
        <w:tc>
          <w:tcPr>
            <w:tcW w:w="1588"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Spoločnosť dm sa profiluje ako firma, ktorá pomáha sociálne a zdravotne znevýhodneným a napĺňa tak ciele zodpovedného podnikania.</w:t>
            </w:r>
          </w:p>
        </w:tc>
      </w:tr>
      <w:tr w:rsidR="002E3C74">
        <w:trPr>
          <w:trHeight w:val="1134"/>
        </w:trPr>
        <w:tc>
          <w:tcPr>
            <w:tcW w:w="1134"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DM20_05</w:t>
            </w:r>
          </w:p>
        </w:tc>
        <w:tc>
          <w:tcPr>
            <w:tcW w:w="1531"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b/>
                <w:bCs/>
                <w:sz w:val="16"/>
                <w:szCs w:val="16"/>
              </w:rPr>
              <w:t xml:space="preserve">Andrea Škovierová </w:t>
            </w:r>
            <w:proofErr w:type="spellStart"/>
            <w:r>
              <w:rPr>
                <w:rFonts w:ascii="Arial" w:hAnsi="Arial" w:cs="Arial"/>
                <w:b/>
                <w:bCs/>
                <w:sz w:val="16"/>
                <w:szCs w:val="16"/>
              </w:rPr>
              <w:t>Dragošková</w:t>
            </w:r>
            <w:proofErr w:type="spellEnd"/>
          </w:p>
        </w:tc>
        <w:tc>
          <w:tcPr>
            <w:tcW w:w="1474"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 xml:space="preserve">Rehabilitácia pre Melinku v </w:t>
            </w:r>
            <w:proofErr w:type="spellStart"/>
            <w:r>
              <w:rPr>
                <w:rFonts w:ascii="Arial" w:hAnsi="Arial" w:cs="Arial"/>
                <w:sz w:val="16"/>
                <w:szCs w:val="16"/>
              </w:rPr>
              <w:t>Adeli</w:t>
            </w:r>
            <w:proofErr w:type="spellEnd"/>
            <w:r>
              <w:rPr>
                <w:rFonts w:ascii="Arial" w:hAnsi="Arial" w:cs="Arial"/>
                <w:sz w:val="16"/>
                <w:szCs w:val="16"/>
              </w:rPr>
              <w:t xml:space="preserve"> centre</w:t>
            </w:r>
          </w:p>
        </w:tc>
        <w:tc>
          <w:tcPr>
            <w:tcW w:w="1021"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 xml:space="preserve">1 500,00 € </w:t>
            </w:r>
          </w:p>
        </w:tc>
        <w:tc>
          <w:tcPr>
            <w:tcW w:w="1021"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 xml:space="preserve">0,00 € </w:t>
            </w:r>
          </w:p>
        </w:tc>
        <w:tc>
          <w:tcPr>
            <w:tcW w:w="1701"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Vďaka podpore absolvovala Melinka rehabilitácie, čím sa jej zlepšil zdravotný stav.</w:t>
            </w:r>
          </w:p>
        </w:tc>
        <w:tc>
          <w:tcPr>
            <w:tcW w:w="1588"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Spoločnosť dm sa profiluje ako firma, ktorá pomáha sociálne a zdravotne znevýhodneným a napĺňa ciele zodpovedného podnikania</w:t>
            </w:r>
          </w:p>
        </w:tc>
      </w:tr>
      <w:tr w:rsidR="002E3C74">
        <w:trPr>
          <w:trHeight w:val="1134"/>
        </w:trPr>
        <w:tc>
          <w:tcPr>
            <w:tcW w:w="1134"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DM20_06</w:t>
            </w:r>
          </w:p>
        </w:tc>
        <w:tc>
          <w:tcPr>
            <w:tcW w:w="1531"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b/>
                <w:bCs/>
                <w:sz w:val="16"/>
                <w:szCs w:val="16"/>
              </w:rPr>
              <w:t xml:space="preserve">Henrich </w:t>
            </w:r>
            <w:proofErr w:type="spellStart"/>
            <w:r>
              <w:rPr>
                <w:rFonts w:ascii="Arial" w:hAnsi="Arial" w:cs="Arial"/>
                <w:b/>
                <w:bCs/>
                <w:sz w:val="16"/>
                <w:szCs w:val="16"/>
              </w:rPr>
              <w:t>Burghardt</w:t>
            </w:r>
            <w:proofErr w:type="spellEnd"/>
          </w:p>
        </w:tc>
        <w:tc>
          <w:tcPr>
            <w:tcW w:w="1474"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 xml:space="preserve">Rehabilitácie a terapie pre </w:t>
            </w:r>
            <w:proofErr w:type="spellStart"/>
            <w:r>
              <w:rPr>
                <w:rFonts w:ascii="Arial" w:hAnsi="Arial" w:cs="Arial"/>
                <w:sz w:val="16"/>
                <w:szCs w:val="16"/>
              </w:rPr>
              <w:t>Tomíka</w:t>
            </w:r>
            <w:proofErr w:type="spellEnd"/>
          </w:p>
        </w:tc>
        <w:tc>
          <w:tcPr>
            <w:tcW w:w="1021"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 xml:space="preserve">1 285,00 € </w:t>
            </w:r>
          </w:p>
        </w:tc>
        <w:tc>
          <w:tcPr>
            <w:tcW w:w="1021"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 xml:space="preserve">0,00 € </w:t>
            </w:r>
          </w:p>
        </w:tc>
        <w:tc>
          <w:tcPr>
            <w:tcW w:w="1701"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 xml:space="preserve">Vďaka podpore </w:t>
            </w:r>
            <w:proofErr w:type="spellStart"/>
            <w:r>
              <w:rPr>
                <w:rFonts w:ascii="Arial" w:hAnsi="Arial" w:cs="Arial"/>
                <w:sz w:val="16"/>
                <w:szCs w:val="16"/>
              </w:rPr>
              <w:t>Tommy</w:t>
            </w:r>
            <w:proofErr w:type="spellEnd"/>
            <w:r>
              <w:rPr>
                <w:rFonts w:ascii="Arial" w:hAnsi="Arial" w:cs="Arial"/>
                <w:sz w:val="16"/>
                <w:szCs w:val="16"/>
              </w:rPr>
              <w:t xml:space="preserve"> mohol absolvovať 20 hodín cvičenia senzorickej stimulácie a intenzívnu rehabilitáciu </w:t>
            </w:r>
            <w:proofErr w:type="spellStart"/>
            <w:r>
              <w:rPr>
                <w:rFonts w:ascii="Arial" w:hAnsi="Arial" w:cs="Arial"/>
                <w:sz w:val="16"/>
                <w:szCs w:val="16"/>
              </w:rPr>
              <w:t>thera</w:t>
            </w:r>
            <w:proofErr w:type="spellEnd"/>
            <w:r>
              <w:rPr>
                <w:rFonts w:ascii="Arial" w:hAnsi="Arial" w:cs="Arial"/>
                <w:sz w:val="16"/>
                <w:szCs w:val="16"/>
              </w:rPr>
              <w:t xml:space="preserve"> </w:t>
            </w:r>
            <w:proofErr w:type="spellStart"/>
            <w:r>
              <w:rPr>
                <w:rFonts w:ascii="Arial" w:hAnsi="Arial" w:cs="Arial"/>
                <w:sz w:val="16"/>
                <w:szCs w:val="16"/>
              </w:rPr>
              <w:t>togs</w:t>
            </w:r>
            <w:proofErr w:type="spellEnd"/>
            <w:r>
              <w:rPr>
                <w:rFonts w:ascii="Arial" w:hAnsi="Arial" w:cs="Arial"/>
                <w:sz w:val="16"/>
                <w:szCs w:val="16"/>
              </w:rPr>
              <w:t>, ktorá mu pomáha zlepšovať zdravotný stav.</w:t>
            </w:r>
          </w:p>
        </w:tc>
        <w:tc>
          <w:tcPr>
            <w:tcW w:w="1588"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Spoločnosť dm sa profiluje ako firma, ktorá pomáha zdravotne a sociálne znevýhodneným a napĺňa tak ciele zodpovedného podnikania</w:t>
            </w:r>
          </w:p>
        </w:tc>
      </w:tr>
      <w:tr w:rsidR="002E3C74">
        <w:trPr>
          <w:trHeight w:val="1134"/>
        </w:trPr>
        <w:tc>
          <w:tcPr>
            <w:tcW w:w="1134"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DZ2020/414</w:t>
            </w:r>
          </w:p>
        </w:tc>
        <w:tc>
          <w:tcPr>
            <w:tcW w:w="1531"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b/>
                <w:bCs/>
                <w:sz w:val="16"/>
                <w:szCs w:val="16"/>
              </w:rPr>
              <w:t>Karin Rollerová</w:t>
            </w:r>
          </w:p>
        </w:tc>
        <w:tc>
          <w:tcPr>
            <w:tcW w:w="1474"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w:t>
            </w:r>
            <w:r w:rsidR="00D30824">
              <w:rPr>
                <w:rFonts w:ascii="Arial" w:hAnsi="Arial" w:cs="Arial"/>
                <w:sz w:val="16"/>
                <w:szCs w:val="16"/>
              </w:rPr>
              <w:t>Rehabilitácie</w:t>
            </w:r>
            <w:r>
              <w:rPr>
                <w:rFonts w:ascii="Arial" w:hAnsi="Arial" w:cs="Arial"/>
                <w:sz w:val="16"/>
                <w:szCs w:val="16"/>
              </w:rPr>
              <w:t xml:space="preserve"> pre našu malú Karinku"</w:t>
            </w:r>
          </w:p>
        </w:tc>
        <w:tc>
          <w:tcPr>
            <w:tcW w:w="1021"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 xml:space="preserve">500,00 € </w:t>
            </w:r>
          </w:p>
        </w:tc>
        <w:tc>
          <w:tcPr>
            <w:tcW w:w="1021"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 xml:space="preserve">0,00 € </w:t>
            </w:r>
          </w:p>
        </w:tc>
        <w:tc>
          <w:tcPr>
            <w:tcW w:w="1701"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Prostriedky z poskytnutého grantu boli použité na zaplatenie dvojtýždňového rehabilitačného pobytu, ktoré Karinke pomáhajú zmierniť hendikep a zlepšiť tak celkovú mobilitu.</w:t>
            </w:r>
          </w:p>
        </w:tc>
        <w:tc>
          <w:tcPr>
            <w:tcW w:w="1588"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Spoločnosť dm sa vďaka podpore profiluje ako firma pomáhajúca zdravotne a sociálne znevýhodneným a napĺňa ciele zodpovedného podnikania.</w:t>
            </w:r>
          </w:p>
        </w:tc>
      </w:tr>
      <w:tr w:rsidR="002E3C74">
        <w:trPr>
          <w:trHeight w:val="1134"/>
        </w:trPr>
        <w:tc>
          <w:tcPr>
            <w:tcW w:w="1134"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DZ2020/415</w:t>
            </w:r>
          </w:p>
        </w:tc>
        <w:tc>
          <w:tcPr>
            <w:tcW w:w="1531"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b/>
                <w:bCs/>
                <w:sz w:val="16"/>
                <w:szCs w:val="16"/>
              </w:rPr>
              <w:t xml:space="preserve">Zora </w:t>
            </w:r>
            <w:proofErr w:type="spellStart"/>
            <w:r>
              <w:rPr>
                <w:rFonts w:ascii="Arial" w:hAnsi="Arial" w:cs="Arial"/>
                <w:b/>
                <w:bCs/>
                <w:sz w:val="16"/>
                <w:szCs w:val="16"/>
              </w:rPr>
              <w:t>Ďurinová</w:t>
            </w:r>
            <w:proofErr w:type="spellEnd"/>
          </w:p>
        </w:tc>
        <w:tc>
          <w:tcPr>
            <w:tcW w:w="1474"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 xml:space="preserve">kúpele pre dcéru </w:t>
            </w:r>
            <w:proofErr w:type="spellStart"/>
            <w:r>
              <w:rPr>
                <w:rFonts w:ascii="Arial" w:hAnsi="Arial" w:cs="Arial"/>
                <w:sz w:val="16"/>
                <w:szCs w:val="16"/>
              </w:rPr>
              <w:t>Veroničku</w:t>
            </w:r>
            <w:proofErr w:type="spellEnd"/>
          </w:p>
        </w:tc>
        <w:tc>
          <w:tcPr>
            <w:tcW w:w="1021"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 xml:space="preserve">700,00 € </w:t>
            </w:r>
          </w:p>
        </w:tc>
        <w:tc>
          <w:tcPr>
            <w:tcW w:w="1021"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 xml:space="preserve">0,00 € </w:t>
            </w:r>
          </w:p>
        </w:tc>
        <w:tc>
          <w:tcPr>
            <w:tcW w:w="1701"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Vďaka podpore bola Veronika na  rekondičnom kúpeľnom pobyte v kúpeľnom dome Rubín v Dudinciach, ktorý jej zmiernil bolesti nôh.</w:t>
            </w:r>
          </w:p>
        </w:tc>
        <w:tc>
          <w:tcPr>
            <w:tcW w:w="1588"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Spoločnosť dm sa vďaka podpore profiluje ako firma, ktorá pomáha zdravotne a sociálne znevýhodneným a napĺňa ciele zodpovedného podnikania.</w:t>
            </w:r>
          </w:p>
        </w:tc>
      </w:tr>
      <w:tr w:rsidR="002E3C74">
        <w:trPr>
          <w:trHeight w:val="1134"/>
        </w:trPr>
        <w:tc>
          <w:tcPr>
            <w:tcW w:w="1134"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DZ2020/416</w:t>
            </w:r>
          </w:p>
        </w:tc>
        <w:tc>
          <w:tcPr>
            <w:tcW w:w="1531"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b/>
                <w:bCs/>
                <w:sz w:val="16"/>
                <w:szCs w:val="16"/>
              </w:rPr>
              <w:t>IVETA KOVACIKOVA</w:t>
            </w:r>
          </w:p>
        </w:tc>
        <w:tc>
          <w:tcPr>
            <w:tcW w:w="1474"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D3082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rehabilitácia</w:t>
            </w:r>
            <w:r w:rsidR="002E3C74">
              <w:rPr>
                <w:rFonts w:ascii="Arial" w:hAnsi="Arial" w:cs="Arial"/>
                <w:sz w:val="16"/>
                <w:szCs w:val="16"/>
              </w:rPr>
              <w:t xml:space="preserve"> v R1</w:t>
            </w:r>
          </w:p>
        </w:tc>
        <w:tc>
          <w:tcPr>
            <w:tcW w:w="1021"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 xml:space="preserve">700,00 € </w:t>
            </w:r>
          </w:p>
        </w:tc>
        <w:tc>
          <w:tcPr>
            <w:tcW w:w="1021"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 xml:space="preserve">0,00 € </w:t>
            </w:r>
          </w:p>
        </w:tc>
        <w:tc>
          <w:tcPr>
            <w:tcW w:w="1701"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Vďaka finančnej podpore mohol Martinko absolvovať rehabilitáciu v centre R1, ktorá mu veľmi pomáha pri jeho diagnózach.</w:t>
            </w:r>
          </w:p>
        </w:tc>
        <w:tc>
          <w:tcPr>
            <w:tcW w:w="1588"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Spoločnosť dm napĺňa vďaka podpore ciele zodpovedného podnikania a profiluje sa ako firma, ktorá pomáha zdravotne a sociálne znevýhodneným.</w:t>
            </w:r>
          </w:p>
        </w:tc>
      </w:tr>
      <w:tr w:rsidR="002E3C74">
        <w:trPr>
          <w:trHeight w:val="1134"/>
        </w:trPr>
        <w:tc>
          <w:tcPr>
            <w:tcW w:w="1134"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DZ2020/417</w:t>
            </w:r>
          </w:p>
        </w:tc>
        <w:tc>
          <w:tcPr>
            <w:tcW w:w="1531"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b/>
                <w:bCs/>
                <w:sz w:val="16"/>
                <w:szCs w:val="16"/>
              </w:rPr>
              <w:t xml:space="preserve">Denisa </w:t>
            </w:r>
            <w:proofErr w:type="spellStart"/>
            <w:r>
              <w:rPr>
                <w:rFonts w:ascii="Arial" w:hAnsi="Arial" w:cs="Arial"/>
                <w:b/>
                <w:bCs/>
                <w:sz w:val="16"/>
                <w:szCs w:val="16"/>
              </w:rPr>
              <w:t>Javorčeková</w:t>
            </w:r>
            <w:proofErr w:type="spellEnd"/>
          </w:p>
        </w:tc>
        <w:tc>
          <w:tcPr>
            <w:tcW w:w="1474"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proofErr w:type="spellStart"/>
            <w:r>
              <w:rPr>
                <w:rFonts w:ascii="Arial" w:hAnsi="Arial" w:cs="Arial"/>
                <w:sz w:val="16"/>
                <w:szCs w:val="16"/>
              </w:rPr>
              <w:t>Skenar</w:t>
            </w:r>
            <w:proofErr w:type="spellEnd"/>
            <w:r>
              <w:rPr>
                <w:rFonts w:ascii="Arial" w:hAnsi="Arial" w:cs="Arial"/>
                <w:sz w:val="16"/>
                <w:szCs w:val="16"/>
              </w:rPr>
              <w:t xml:space="preserve"> terapia</w:t>
            </w:r>
          </w:p>
        </w:tc>
        <w:tc>
          <w:tcPr>
            <w:tcW w:w="1021"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 xml:space="preserve">600,00 € </w:t>
            </w:r>
          </w:p>
        </w:tc>
        <w:tc>
          <w:tcPr>
            <w:tcW w:w="1021"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 xml:space="preserve">0,00 € </w:t>
            </w:r>
          </w:p>
        </w:tc>
        <w:tc>
          <w:tcPr>
            <w:tcW w:w="1701"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 xml:space="preserve">Finančné prostriedky boli použité na pravidelnú </w:t>
            </w:r>
            <w:proofErr w:type="spellStart"/>
            <w:r>
              <w:rPr>
                <w:rFonts w:ascii="Arial" w:hAnsi="Arial" w:cs="Arial"/>
                <w:sz w:val="16"/>
                <w:szCs w:val="16"/>
              </w:rPr>
              <w:t>skenar</w:t>
            </w:r>
            <w:proofErr w:type="spellEnd"/>
            <w:r>
              <w:rPr>
                <w:rFonts w:ascii="Arial" w:hAnsi="Arial" w:cs="Arial"/>
                <w:sz w:val="16"/>
                <w:szCs w:val="16"/>
              </w:rPr>
              <w:t xml:space="preserve"> terapiu, ktorá pomohla synovi s trávením, čo zvýšilo základnú imunitu aj pokojný spánok a </w:t>
            </w:r>
            <w:r>
              <w:rPr>
                <w:rFonts w:ascii="Arial" w:hAnsi="Arial" w:cs="Arial"/>
                <w:sz w:val="16"/>
                <w:szCs w:val="16"/>
              </w:rPr>
              <w:lastRenderedPageBreak/>
              <w:t>možnosť rehabilitovať.</w:t>
            </w:r>
          </w:p>
        </w:tc>
        <w:tc>
          <w:tcPr>
            <w:tcW w:w="1588"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lastRenderedPageBreak/>
              <w:t xml:space="preserve">Spoločnosť dm sa vďaka podpore profiluje ako firma, ktorá pomáha zdravotne a sociálne znevýhodneným a napĺňa ciele </w:t>
            </w:r>
            <w:r>
              <w:rPr>
                <w:rFonts w:ascii="Arial" w:hAnsi="Arial" w:cs="Arial"/>
                <w:sz w:val="16"/>
                <w:szCs w:val="16"/>
              </w:rPr>
              <w:lastRenderedPageBreak/>
              <w:t>zodpovedného podnikania.</w:t>
            </w:r>
          </w:p>
        </w:tc>
      </w:tr>
      <w:tr w:rsidR="002E3C74">
        <w:trPr>
          <w:trHeight w:val="1134"/>
        </w:trPr>
        <w:tc>
          <w:tcPr>
            <w:tcW w:w="1134"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lastRenderedPageBreak/>
              <w:t>DZ2020/418</w:t>
            </w:r>
          </w:p>
        </w:tc>
        <w:tc>
          <w:tcPr>
            <w:tcW w:w="1531"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b/>
                <w:bCs/>
                <w:sz w:val="16"/>
                <w:szCs w:val="16"/>
              </w:rPr>
              <w:t>Mária Veselá</w:t>
            </w:r>
          </w:p>
        </w:tc>
        <w:tc>
          <w:tcPr>
            <w:tcW w:w="1474"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proofErr w:type="spellStart"/>
            <w:r>
              <w:rPr>
                <w:rFonts w:ascii="Arial" w:hAnsi="Arial" w:cs="Arial"/>
                <w:sz w:val="16"/>
                <w:szCs w:val="16"/>
              </w:rPr>
              <w:t>Skenar</w:t>
            </w:r>
            <w:proofErr w:type="spellEnd"/>
            <w:r>
              <w:rPr>
                <w:rFonts w:ascii="Arial" w:hAnsi="Arial" w:cs="Arial"/>
                <w:sz w:val="16"/>
                <w:szCs w:val="16"/>
              </w:rPr>
              <w:t xml:space="preserve"> terapia pre Alžbetku</w:t>
            </w:r>
          </w:p>
        </w:tc>
        <w:tc>
          <w:tcPr>
            <w:tcW w:w="1021"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 xml:space="preserve">600,00 € </w:t>
            </w:r>
          </w:p>
        </w:tc>
        <w:tc>
          <w:tcPr>
            <w:tcW w:w="1021"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 xml:space="preserve">0,00 € </w:t>
            </w:r>
          </w:p>
        </w:tc>
        <w:tc>
          <w:tcPr>
            <w:tcW w:w="1701"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 xml:space="preserve">Vďaka podpore bol zakúpený prístroj "RITMSCENAR </w:t>
            </w:r>
            <w:proofErr w:type="spellStart"/>
            <w:r>
              <w:rPr>
                <w:rFonts w:ascii="Arial" w:hAnsi="Arial" w:cs="Arial"/>
                <w:sz w:val="16"/>
                <w:szCs w:val="16"/>
              </w:rPr>
              <w:t>home</w:t>
            </w:r>
            <w:proofErr w:type="spellEnd"/>
            <w:r>
              <w:rPr>
                <w:rFonts w:ascii="Arial" w:hAnsi="Arial" w:cs="Arial"/>
                <w:sz w:val="16"/>
                <w:szCs w:val="16"/>
              </w:rPr>
              <w:t>" a po absolvovaní online školenia mohli základne terapie pre Alžbetku vykonávať doma a zlepšiť jej zdravotný stav.</w:t>
            </w:r>
          </w:p>
        </w:tc>
        <w:tc>
          <w:tcPr>
            <w:tcW w:w="1588"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Spoločnosť dm sa profiluje ako firma, ktorá pomáha sociálne a zdravotne znevýhodneným a napĺňa ciele zodpovedného podnikania</w:t>
            </w:r>
          </w:p>
        </w:tc>
      </w:tr>
      <w:tr w:rsidR="002E3C74">
        <w:trPr>
          <w:trHeight w:val="1134"/>
        </w:trPr>
        <w:tc>
          <w:tcPr>
            <w:tcW w:w="1134"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DZ2020/419</w:t>
            </w:r>
          </w:p>
        </w:tc>
        <w:tc>
          <w:tcPr>
            <w:tcW w:w="1531"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b/>
                <w:bCs/>
                <w:sz w:val="16"/>
                <w:szCs w:val="16"/>
              </w:rPr>
              <w:t xml:space="preserve">Mária </w:t>
            </w:r>
            <w:proofErr w:type="spellStart"/>
            <w:r>
              <w:rPr>
                <w:rFonts w:ascii="Arial" w:hAnsi="Arial" w:cs="Arial"/>
                <w:b/>
                <w:bCs/>
                <w:sz w:val="16"/>
                <w:szCs w:val="16"/>
              </w:rPr>
              <w:t>Adamcová</w:t>
            </w:r>
            <w:proofErr w:type="spellEnd"/>
          </w:p>
        </w:tc>
        <w:tc>
          <w:tcPr>
            <w:tcW w:w="1474"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Liečba pre Lukáška</w:t>
            </w:r>
          </w:p>
        </w:tc>
        <w:tc>
          <w:tcPr>
            <w:tcW w:w="1021"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 xml:space="preserve">700,00 € </w:t>
            </w:r>
          </w:p>
        </w:tc>
        <w:tc>
          <w:tcPr>
            <w:tcW w:w="1021"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 xml:space="preserve">0,00 € </w:t>
            </w:r>
          </w:p>
        </w:tc>
        <w:tc>
          <w:tcPr>
            <w:tcW w:w="1701"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 xml:space="preserve">Finančná podpora bola použitá na 2-týždenný rehabilitačný pobyt </w:t>
            </w:r>
            <w:proofErr w:type="spellStart"/>
            <w:r>
              <w:rPr>
                <w:rFonts w:ascii="Arial" w:hAnsi="Arial" w:cs="Arial"/>
                <w:sz w:val="16"/>
                <w:szCs w:val="16"/>
              </w:rPr>
              <w:t>therasuit</w:t>
            </w:r>
            <w:proofErr w:type="spellEnd"/>
            <w:r>
              <w:rPr>
                <w:rFonts w:ascii="Arial" w:hAnsi="Arial" w:cs="Arial"/>
                <w:sz w:val="16"/>
                <w:szCs w:val="16"/>
              </w:rPr>
              <w:t xml:space="preserve"> v </w:t>
            </w:r>
            <w:proofErr w:type="spellStart"/>
            <w:r>
              <w:rPr>
                <w:rFonts w:ascii="Arial" w:hAnsi="Arial" w:cs="Arial"/>
                <w:sz w:val="16"/>
                <w:szCs w:val="16"/>
              </w:rPr>
              <w:t>Possibilitas</w:t>
            </w:r>
            <w:proofErr w:type="spellEnd"/>
            <w:r>
              <w:rPr>
                <w:rFonts w:ascii="Arial" w:hAnsi="Arial" w:cs="Arial"/>
                <w:sz w:val="16"/>
                <w:szCs w:val="16"/>
              </w:rPr>
              <w:t xml:space="preserve"> v </w:t>
            </w:r>
            <w:proofErr w:type="spellStart"/>
            <w:r>
              <w:rPr>
                <w:rFonts w:ascii="Arial" w:hAnsi="Arial" w:cs="Arial"/>
                <w:sz w:val="16"/>
                <w:szCs w:val="16"/>
              </w:rPr>
              <w:t>Piesťanoch</w:t>
            </w:r>
            <w:proofErr w:type="spellEnd"/>
            <w:r>
              <w:rPr>
                <w:rFonts w:ascii="Arial" w:hAnsi="Arial" w:cs="Arial"/>
                <w:sz w:val="16"/>
                <w:szCs w:val="16"/>
              </w:rPr>
              <w:t>, ktoré Lukáškovi pomáha zlepšovať jeho zdravotný stav.</w:t>
            </w:r>
          </w:p>
        </w:tc>
        <w:tc>
          <w:tcPr>
            <w:tcW w:w="1588"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Spoločnosť dm sa profiluje ako firma, ktorá pomáha zdravotne a sociálne znevýhodneným a napĺňa ciele zodpovedného podnikania</w:t>
            </w:r>
          </w:p>
        </w:tc>
      </w:tr>
      <w:tr w:rsidR="002E3C74">
        <w:trPr>
          <w:trHeight w:val="1134"/>
        </w:trPr>
        <w:tc>
          <w:tcPr>
            <w:tcW w:w="1134"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DZ2020/420</w:t>
            </w:r>
          </w:p>
        </w:tc>
        <w:tc>
          <w:tcPr>
            <w:tcW w:w="1531"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b/>
                <w:bCs/>
                <w:sz w:val="16"/>
                <w:szCs w:val="16"/>
              </w:rPr>
              <w:t xml:space="preserve">Alžbeta </w:t>
            </w:r>
            <w:proofErr w:type="spellStart"/>
            <w:r>
              <w:rPr>
                <w:rFonts w:ascii="Arial" w:hAnsi="Arial" w:cs="Arial"/>
                <w:b/>
                <w:bCs/>
                <w:sz w:val="16"/>
                <w:szCs w:val="16"/>
              </w:rPr>
              <w:t>Fekiačová</w:t>
            </w:r>
            <w:proofErr w:type="spellEnd"/>
            <w:r>
              <w:rPr>
                <w:rFonts w:ascii="Arial" w:hAnsi="Arial" w:cs="Arial"/>
                <w:b/>
                <w:bCs/>
                <w:sz w:val="16"/>
                <w:szCs w:val="16"/>
              </w:rPr>
              <w:t xml:space="preserve"> - matka</w:t>
            </w:r>
          </w:p>
        </w:tc>
        <w:tc>
          <w:tcPr>
            <w:tcW w:w="1474"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Rehabilitácie pre Samka</w:t>
            </w:r>
          </w:p>
        </w:tc>
        <w:tc>
          <w:tcPr>
            <w:tcW w:w="1021"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 xml:space="preserve">1 000,00 € </w:t>
            </w:r>
          </w:p>
        </w:tc>
        <w:tc>
          <w:tcPr>
            <w:tcW w:w="1021"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 xml:space="preserve">0,00 € </w:t>
            </w:r>
          </w:p>
        </w:tc>
        <w:tc>
          <w:tcPr>
            <w:tcW w:w="1701"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Vďaka finančnej podpore Samko, ktorý trpí viacerými diagnózami absolvoval rehabilitačný pobyt a jeho zdravotný stav sa postupne zlepšuje.</w:t>
            </w:r>
          </w:p>
        </w:tc>
        <w:tc>
          <w:tcPr>
            <w:tcW w:w="1588"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Spoločnosť dm napĺňa ciele zodpovedného podnikania a profiluje sa ako firma, ktorá pomáha zdravotne a sociálne znevýhodneným.</w:t>
            </w:r>
          </w:p>
        </w:tc>
      </w:tr>
      <w:tr w:rsidR="002E3C74">
        <w:trPr>
          <w:trHeight w:val="1134"/>
        </w:trPr>
        <w:tc>
          <w:tcPr>
            <w:tcW w:w="1134"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DZ2020/421</w:t>
            </w:r>
          </w:p>
        </w:tc>
        <w:tc>
          <w:tcPr>
            <w:tcW w:w="1531"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b/>
                <w:bCs/>
                <w:sz w:val="16"/>
                <w:szCs w:val="16"/>
              </w:rPr>
              <w:t>Alexandra Labudová</w:t>
            </w:r>
          </w:p>
        </w:tc>
        <w:tc>
          <w:tcPr>
            <w:tcW w:w="1474"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pomoc pre Alexandru</w:t>
            </w:r>
          </w:p>
        </w:tc>
        <w:tc>
          <w:tcPr>
            <w:tcW w:w="1021"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 xml:space="preserve">700,00 € </w:t>
            </w:r>
          </w:p>
        </w:tc>
        <w:tc>
          <w:tcPr>
            <w:tcW w:w="1021"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 xml:space="preserve">0,00 € </w:t>
            </w:r>
          </w:p>
        </w:tc>
        <w:tc>
          <w:tcPr>
            <w:tcW w:w="1701"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 xml:space="preserve">Vďaka podpore rodina mohla zaplatiť výdavky spojené s chemoterapiou dcéry </w:t>
            </w:r>
            <w:proofErr w:type="spellStart"/>
            <w:r>
              <w:rPr>
                <w:rFonts w:ascii="Arial" w:hAnsi="Arial" w:cs="Arial"/>
                <w:sz w:val="16"/>
                <w:szCs w:val="16"/>
              </w:rPr>
              <w:t>Sašky</w:t>
            </w:r>
            <w:proofErr w:type="spellEnd"/>
            <w:r>
              <w:rPr>
                <w:rFonts w:ascii="Arial" w:hAnsi="Arial" w:cs="Arial"/>
                <w:sz w:val="16"/>
                <w:szCs w:val="16"/>
              </w:rPr>
              <w:t>, a tiež s nákupom vitamínových doplnkov na podporu imunity.</w:t>
            </w:r>
          </w:p>
        </w:tc>
        <w:tc>
          <w:tcPr>
            <w:tcW w:w="1588"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Spoločnosť dm sa profiluje ako firma, ktorá pomáha zdravotne a sociálne znevýhodneným a napĺňa tak ciele zodpovedného podnikania</w:t>
            </w:r>
          </w:p>
        </w:tc>
      </w:tr>
      <w:tr w:rsidR="002E3C74">
        <w:trPr>
          <w:trHeight w:val="1134"/>
        </w:trPr>
        <w:tc>
          <w:tcPr>
            <w:tcW w:w="1134"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DZ2020/422</w:t>
            </w:r>
          </w:p>
        </w:tc>
        <w:tc>
          <w:tcPr>
            <w:tcW w:w="1531"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b/>
                <w:bCs/>
                <w:sz w:val="16"/>
                <w:szCs w:val="16"/>
              </w:rPr>
              <w:t>Monika Kolarovičová</w:t>
            </w:r>
          </w:p>
        </w:tc>
        <w:tc>
          <w:tcPr>
            <w:tcW w:w="1474"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Pomoc pri splatení dlhu</w:t>
            </w:r>
          </w:p>
        </w:tc>
        <w:tc>
          <w:tcPr>
            <w:tcW w:w="1021"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 xml:space="preserve">500,00 € </w:t>
            </w:r>
          </w:p>
        </w:tc>
        <w:tc>
          <w:tcPr>
            <w:tcW w:w="1021"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 xml:space="preserve">0,00 € </w:t>
            </w:r>
          </w:p>
        </w:tc>
        <w:tc>
          <w:tcPr>
            <w:tcW w:w="1701"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Vďaka podpore sa dlh znížil o 1/4 z celkovej hodnoty a zlepšila sa tak ťažká životná situácia žiadateľky.</w:t>
            </w:r>
          </w:p>
        </w:tc>
        <w:tc>
          <w:tcPr>
            <w:tcW w:w="1588"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 xml:space="preserve">Spoločnosť dm sa profiluje ako firma, ktorá pomáha sociálne a zdravotne znevýhodneným a napĺňa ciele zodpovedného </w:t>
            </w:r>
            <w:proofErr w:type="spellStart"/>
            <w:r>
              <w:rPr>
                <w:rFonts w:ascii="Arial" w:hAnsi="Arial" w:cs="Arial"/>
                <w:sz w:val="16"/>
                <w:szCs w:val="16"/>
              </w:rPr>
              <w:t>podniakania</w:t>
            </w:r>
            <w:proofErr w:type="spellEnd"/>
          </w:p>
        </w:tc>
      </w:tr>
      <w:tr w:rsidR="002E3C74">
        <w:trPr>
          <w:trHeight w:val="1134"/>
        </w:trPr>
        <w:tc>
          <w:tcPr>
            <w:tcW w:w="1134"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DZ2020/423</w:t>
            </w:r>
          </w:p>
        </w:tc>
        <w:tc>
          <w:tcPr>
            <w:tcW w:w="1531"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b/>
                <w:bCs/>
                <w:sz w:val="16"/>
                <w:szCs w:val="16"/>
              </w:rPr>
              <w:t>Andrea Kučeríková</w:t>
            </w:r>
          </w:p>
        </w:tc>
        <w:tc>
          <w:tcPr>
            <w:tcW w:w="1474"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 xml:space="preserve">Pomoc pre </w:t>
            </w:r>
            <w:proofErr w:type="spellStart"/>
            <w:r>
              <w:rPr>
                <w:rFonts w:ascii="Arial" w:hAnsi="Arial" w:cs="Arial"/>
                <w:sz w:val="16"/>
                <w:szCs w:val="16"/>
              </w:rPr>
              <w:t>Taničku</w:t>
            </w:r>
            <w:proofErr w:type="spellEnd"/>
          </w:p>
        </w:tc>
        <w:tc>
          <w:tcPr>
            <w:tcW w:w="1021"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 xml:space="preserve">1 000,00 € </w:t>
            </w:r>
          </w:p>
        </w:tc>
        <w:tc>
          <w:tcPr>
            <w:tcW w:w="1021"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 xml:space="preserve">0,00 € </w:t>
            </w:r>
          </w:p>
        </w:tc>
        <w:tc>
          <w:tcPr>
            <w:tcW w:w="1701"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 xml:space="preserve">Vďaka podpore bol zakúpený elektrický vozík, ktorý Táničke skvalitnil život. </w:t>
            </w:r>
          </w:p>
        </w:tc>
        <w:tc>
          <w:tcPr>
            <w:tcW w:w="1588"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sz w:val="16"/>
                <w:szCs w:val="16"/>
              </w:rPr>
              <w:t>Spoločnosť dm sa profiluje ako firma, ktorá pomáha sociálne a zdravotne znevýhodneným a napĺňa tak ciele zodpovedného podnikania</w:t>
            </w:r>
          </w:p>
        </w:tc>
      </w:tr>
      <w:tr w:rsidR="002E3C74">
        <w:trPr>
          <w:trHeight w:val="680"/>
        </w:trPr>
        <w:tc>
          <w:tcPr>
            <w:tcW w:w="1134" w:type="dxa"/>
            <w:tcBorders>
              <w:top w:val="single" w:sz="8" w:space="0" w:color="000000"/>
              <w:left w:val="single" w:sz="8" w:space="0" w:color="000000"/>
              <w:bottom w:val="single" w:sz="8" w:space="0" w:color="000000"/>
              <w:right w:val="single" w:sz="8" w:space="0" w:color="000000"/>
            </w:tcBorders>
            <w:vAlign w:val="center"/>
          </w:tcPr>
          <w:p w:rsidR="002E3C74" w:rsidRDefault="002E3C74">
            <w:pPr>
              <w:widowControl w:val="0"/>
              <w:autoSpaceDE w:val="0"/>
              <w:autoSpaceDN w:val="0"/>
              <w:adjustRightInd w:val="0"/>
              <w:spacing w:after="0" w:line="240" w:lineRule="auto"/>
              <w:ind w:left="57" w:right="57"/>
              <w:rPr>
                <w:rFonts w:ascii="Times New Roman" w:hAnsi="Times New Roman"/>
                <w:sz w:val="24"/>
                <w:szCs w:val="24"/>
              </w:rPr>
            </w:pPr>
            <w:r>
              <w:rPr>
                <w:rFonts w:ascii="Arial" w:hAnsi="Arial" w:cs="Arial"/>
                <w:b/>
                <w:bCs/>
                <w:sz w:val="18"/>
                <w:szCs w:val="18"/>
              </w:rPr>
              <w:t>Spolu</w:t>
            </w:r>
          </w:p>
        </w:tc>
        <w:tc>
          <w:tcPr>
            <w:tcW w:w="1531" w:type="dxa"/>
            <w:tcBorders>
              <w:top w:val="single" w:sz="8" w:space="0" w:color="000000"/>
              <w:left w:val="single" w:sz="8" w:space="0" w:color="000000"/>
              <w:bottom w:val="single" w:sz="8" w:space="0" w:color="000000"/>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c>
          <w:tcPr>
            <w:tcW w:w="1474" w:type="dxa"/>
            <w:tcBorders>
              <w:top w:val="single" w:sz="8" w:space="0" w:color="000000"/>
              <w:left w:val="single" w:sz="8" w:space="0" w:color="000000"/>
              <w:bottom w:val="single" w:sz="8" w:space="0" w:color="000000"/>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c>
          <w:tcPr>
            <w:tcW w:w="1021" w:type="dxa"/>
            <w:tcBorders>
              <w:top w:val="single" w:sz="8" w:space="0" w:color="000000"/>
              <w:left w:val="single" w:sz="8" w:space="0" w:color="000000"/>
              <w:bottom w:val="single" w:sz="8" w:space="0" w:color="000000"/>
              <w:right w:val="single" w:sz="8" w:space="0" w:color="000000"/>
            </w:tcBorders>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b/>
                <w:bCs/>
                <w:sz w:val="16"/>
                <w:szCs w:val="16"/>
              </w:rPr>
              <w:t xml:space="preserve">12 785,00 € </w:t>
            </w:r>
          </w:p>
        </w:tc>
        <w:tc>
          <w:tcPr>
            <w:tcW w:w="1021" w:type="dxa"/>
            <w:tcBorders>
              <w:top w:val="single" w:sz="8" w:space="0" w:color="000000"/>
              <w:left w:val="single" w:sz="8" w:space="0" w:color="000000"/>
              <w:bottom w:val="single" w:sz="8" w:space="0" w:color="000000"/>
              <w:right w:val="single" w:sz="8" w:space="0" w:color="000000"/>
            </w:tcBorders>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b/>
                <w:bCs/>
                <w:sz w:val="16"/>
                <w:szCs w:val="16"/>
              </w:rPr>
              <w:t xml:space="preserve">0,00 € </w:t>
            </w:r>
          </w:p>
        </w:tc>
        <w:tc>
          <w:tcPr>
            <w:tcW w:w="1701" w:type="dxa"/>
            <w:tcBorders>
              <w:top w:val="single" w:sz="8" w:space="0" w:color="000000"/>
              <w:left w:val="single" w:sz="8" w:space="0" w:color="000000"/>
              <w:bottom w:val="single" w:sz="8" w:space="0" w:color="000000"/>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c>
          <w:tcPr>
            <w:tcW w:w="1588" w:type="dxa"/>
            <w:tcBorders>
              <w:top w:val="single" w:sz="8" w:space="0" w:color="000000"/>
              <w:left w:val="single" w:sz="8" w:space="0" w:color="000000"/>
              <w:bottom w:val="single" w:sz="8" w:space="0" w:color="000000"/>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r>
    </w:tbl>
    <w:p w:rsidR="002E3C74" w:rsidRDefault="002E3C74">
      <w:pPr>
        <w:widowControl w:val="0"/>
        <w:autoSpaceDE w:val="0"/>
        <w:autoSpaceDN w:val="0"/>
        <w:adjustRightInd w:val="0"/>
        <w:spacing w:after="0" w:line="240" w:lineRule="auto"/>
        <w:rPr>
          <w:rFonts w:ascii="Times New Roman" w:hAnsi="Times New Roman"/>
          <w:sz w:val="24"/>
          <w:szCs w:val="24"/>
        </w:rPr>
        <w:sectPr w:rsidR="002E3C74">
          <w:headerReference w:type="default" r:id="rId16"/>
          <w:pgSz w:w="11907" w:h="16443"/>
          <w:pgMar w:top="992" w:right="1134" w:bottom="1418" w:left="1134" w:header="708" w:footer="708" w:gutter="0"/>
          <w:cols w:space="708"/>
          <w:noEndnote/>
        </w:sectPr>
      </w:pPr>
    </w:p>
    <w:p w:rsidR="002E3C74" w:rsidRDefault="002E3C74">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lastRenderedPageBreak/>
        <w:br/>
      </w:r>
      <w:r>
        <w:rPr>
          <w:rFonts w:ascii="Arial" w:hAnsi="Arial" w:cs="Arial"/>
          <w:b/>
          <w:bCs/>
          <w:sz w:val="20"/>
          <w:szCs w:val="20"/>
        </w:rPr>
        <w:t>Detailný prehľad podľa kategórií</w:t>
      </w:r>
      <w:r>
        <w:rPr>
          <w:rFonts w:ascii="Arial" w:hAnsi="Arial" w:cs="Arial"/>
          <w:sz w:val="20"/>
          <w:szCs w:val="20"/>
        </w:rPr>
        <w:br/>
      </w:r>
    </w:p>
    <w:p w:rsidR="002E3C74" w:rsidRDefault="002E3C74">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Nadačný fond dm </w:t>
      </w:r>
      <w:proofErr w:type="spellStart"/>
      <w:r>
        <w:rPr>
          <w:rFonts w:ascii="Arial" w:hAnsi="Arial" w:cs="Arial"/>
          <w:b/>
          <w:bCs/>
          <w:sz w:val="20"/>
          <w:szCs w:val="20"/>
        </w:rPr>
        <w:t>drogerie</w:t>
      </w:r>
      <w:proofErr w:type="spellEnd"/>
      <w:r>
        <w:rPr>
          <w:rFonts w:ascii="Arial" w:hAnsi="Arial" w:cs="Arial"/>
          <w:b/>
          <w:bCs/>
          <w:sz w:val="20"/>
          <w:szCs w:val="20"/>
        </w:rPr>
        <w:t xml:space="preserve"> </w:t>
      </w:r>
      <w:proofErr w:type="spellStart"/>
      <w:r>
        <w:rPr>
          <w:rFonts w:ascii="Arial" w:hAnsi="Arial" w:cs="Arial"/>
          <w:b/>
          <w:bCs/>
          <w:sz w:val="20"/>
          <w:szCs w:val="20"/>
        </w:rPr>
        <w:t>markt</w:t>
      </w:r>
      <w:proofErr w:type="spellEnd"/>
      <w:r>
        <w:rPr>
          <w:rFonts w:ascii="Arial" w:hAnsi="Arial" w:cs="Arial"/>
          <w:b/>
          <w:bCs/>
          <w:sz w:val="20"/>
          <w:szCs w:val="20"/>
        </w:rPr>
        <w:t xml:space="preserve"> v Nadácii Pontis (25 </w:t>
      </w:r>
      <w:proofErr w:type="spellStart"/>
      <w:r>
        <w:rPr>
          <w:rFonts w:ascii="Arial" w:hAnsi="Arial" w:cs="Arial"/>
          <w:b/>
          <w:bCs/>
          <w:sz w:val="20"/>
          <w:szCs w:val="20"/>
        </w:rPr>
        <w:t>proj</w:t>
      </w:r>
      <w:proofErr w:type="spellEnd"/>
      <w:r>
        <w:rPr>
          <w:rFonts w:ascii="Arial" w:hAnsi="Arial" w:cs="Arial"/>
          <w:b/>
          <w:bCs/>
          <w:sz w:val="20"/>
          <w:szCs w:val="20"/>
        </w:rPr>
        <w:t>.)</w:t>
      </w:r>
      <w:r>
        <w:rPr>
          <w:rFonts w:ascii="Arial" w:hAnsi="Arial" w:cs="Arial"/>
          <w:sz w:val="20"/>
          <w:szCs w:val="20"/>
        </w:rPr>
        <w:br/>
      </w:r>
    </w:p>
    <w:p w:rsidR="002E3C74" w:rsidRDefault="002E3C74">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A1A1A1"/>
          <w:sz w:val="20"/>
          <w:szCs w:val="20"/>
        </w:rPr>
        <w:t>dm Individuálna podpora 2020, dm Priama podpora 2020, DM ZGP Chceme si pomáhať 2020</w:t>
      </w:r>
      <w:r>
        <w:rPr>
          <w:rFonts w:ascii="Arial" w:hAnsi="Arial" w:cs="Arial"/>
          <w:color w:val="A1A1A1"/>
          <w:sz w:val="20"/>
          <w:szCs w:val="20"/>
        </w:rPr>
        <w:br/>
      </w:r>
    </w:p>
    <w:tbl>
      <w:tblPr>
        <w:tblW w:w="0" w:type="auto"/>
        <w:tblInd w:w="10" w:type="dxa"/>
        <w:tblLayout w:type="fixed"/>
        <w:tblCellMar>
          <w:left w:w="0" w:type="dxa"/>
          <w:right w:w="0" w:type="dxa"/>
        </w:tblCellMar>
        <w:tblLook w:val="0000" w:firstRow="0" w:lastRow="0" w:firstColumn="0" w:lastColumn="0" w:noHBand="0" w:noVBand="0"/>
      </w:tblPr>
      <w:tblGrid>
        <w:gridCol w:w="2268"/>
        <w:gridCol w:w="1247"/>
        <w:gridCol w:w="1247"/>
        <w:gridCol w:w="2438"/>
        <w:gridCol w:w="2439"/>
      </w:tblGrid>
      <w:tr w:rsidR="002E3C74">
        <w:trPr>
          <w:trHeight w:val="680"/>
        </w:trPr>
        <w:tc>
          <w:tcPr>
            <w:tcW w:w="2268" w:type="dxa"/>
            <w:vMerge w:val="restart"/>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18"/>
                <w:szCs w:val="18"/>
              </w:rPr>
              <w:t>AKTIVITA</w:t>
            </w:r>
          </w:p>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sz w:val="18"/>
                <w:szCs w:val="18"/>
              </w:rPr>
              <w:t xml:space="preserve">súhrn za </w:t>
            </w:r>
            <w:proofErr w:type="spellStart"/>
            <w:r>
              <w:rPr>
                <w:rFonts w:ascii="Arial" w:hAnsi="Arial" w:cs="Arial"/>
                <w:sz w:val="18"/>
                <w:szCs w:val="18"/>
              </w:rPr>
              <w:t>sub</w:t>
            </w:r>
            <w:proofErr w:type="spellEnd"/>
            <w:r>
              <w:rPr>
                <w:rFonts w:ascii="Arial" w:hAnsi="Arial" w:cs="Arial"/>
                <w:sz w:val="18"/>
                <w:szCs w:val="18"/>
              </w:rPr>
              <w:t>-kategórie</w:t>
            </w:r>
          </w:p>
        </w:tc>
        <w:tc>
          <w:tcPr>
            <w:tcW w:w="1247" w:type="dxa"/>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18"/>
                <w:szCs w:val="18"/>
              </w:rPr>
              <w:t>VSTUPY</w:t>
            </w:r>
          </w:p>
        </w:tc>
        <w:tc>
          <w:tcPr>
            <w:tcW w:w="6124" w:type="dxa"/>
            <w:gridSpan w:val="3"/>
            <w:vMerge w:val="restart"/>
            <w:tcBorders>
              <w:top w:val="single" w:sz="8" w:space="0" w:color="000000"/>
              <w:left w:val="single" w:sz="8" w:space="0" w:color="000000"/>
              <w:bottom w:val="single" w:sz="8" w:space="0" w:color="000000"/>
              <w:right w:val="single" w:sz="8" w:space="0" w:color="000000"/>
            </w:tcBorders>
            <w:shd w:val="clear" w:color="auto" w:fill="D1DFEB"/>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18"/>
                <w:szCs w:val="18"/>
              </w:rPr>
              <w:t>VÝSTUPY</w:t>
            </w:r>
          </w:p>
        </w:tc>
      </w:tr>
      <w:tr w:rsidR="002E3C74">
        <w:trPr>
          <w:trHeight w:val="680"/>
        </w:trPr>
        <w:tc>
          <w:tcPr>
            <w:tcW w:w="2268" w:type="dxa"/>
            <w:vMerge/>
            <w:tcBorders>
              <w:top w:val="single" w:sz="8" w:space="0" w:color="000000"/>
              <w:left w:val="single" w:sz="8" w:space="0" w:color="000000"/>
              <w:bottom w:val="single" w:sz="8" w:space="0" w:color="000000"/>
              <w:right w:val="single" w:sz="8" w:space="0" w:color="000000"/>
            </w:tcBorders>
            <w:shd w:val="clear" w:color="auto" w:fill="E8F0F8"/>
          </w:tcPr>
          <w:p w:rsidR="002E3C74" w:rsidRDefault="002E3C74">
            <w:pPr>
              <w:widowControl w:val="0"/>
              <w:autoSpaceDE w:val="0"/>
              <w:autoSpaceDN w:val="0"/>
              <w:adjustRightInd w:val="0"/>
              <w:spacing w:after="0" w:line="240" w:lineRule="auto"/>
              <w:rPr>
                <w:rFonts w:ascii="Times New Roman" w:hAnsi="Times New Roman"/>
                <w:sz w:val="24"/>
                <w:szCs w:val="24"/>
              </w:rPr>
            </w:pPr>
          </w:p>
        </w:tc>
        <w:tc>
          <w:tcPr>
            <w:tcW w:w="1247"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18"/>
                <w:szCs w:val="18"/>
              </w:rPr>
              <w:t>Peňažná hodnota</w:t>
            </w:r>
          </w:p>
        </w:tc>
        <w:tc>
          <w:tcPr>
            <w:tcW w:w="1247"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18"/>
                <w:szCs w:val="18"/>
              </w:rPr>
              <w:t>NAVÝŠENIE</w:t>
            </w:r>
          </w:p>
        </w:tc>
        <w:tc>
          <w:tcPr>
            <w:tcW w:w="2438"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18"/>
                <w:szCs w:val="18"/>
              </w:rPr>
              <w:t>BENEFITY PRE KOMUNITU</w:t>
            </w:r>
          </w:p>
        </w:tc>
        <w:tc>
          <w:tcPr>
            <w:tcW w:w="2438" w:type="dxa"/>
            <w:tcBorders>
              <w:top w:val="single" w:sz="8" w:space="0" w:color="000000"/>
              <w:left w:val="single" w:sz="8" w:space="0" w:color="000000"/>
              <w:bottom w:val="single" w:sz="8" w:space="0" w:color="000000"/>
              <w:right w:val="single" w:sz="8" w:space="0" w:color="000000"/>
            </w:tcBorders>
            <w:shd w:val="clear" w:color="auto" w:fill="E8F0F8"/>
            <w:vAlign w:val="center"/>
          </w:tcPr>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18"/>
                <w:szCs w:val="18"/>
              </w:rPr>
              <w:t>BENEFITY PRE BIZNIS</w:t>
            </w:r>
          </w:p>
        </w:tc>
      </w:tr>
      <w:tr w:rsidR="002E3C74">
        <w:tc>
          <w:tcPr>
            <w:tcW w:w="2268" w:type="dxa"/>
            <w:tcBorders>
              <w:top w:val="nil"/>
              <w:left w:val="single" w:sz="8" w:space="0" w:color="000000"/>
              <w:bottom w:val="nil"/>
              <w:right w:val="single" w:sz="8" w:space="0" w:color="000000"/>
            </w:tcBorders>
            <w:vAlign w:val="center"/>
          </w:tcPr>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color w:val="B12A1C"/>
                <w:sz w:val="18"/>
                <w:szCs w:val="18"/>
              </w:rPr>
              <w:br/>
            </w:r>
            <w:r>
              <w:rPr>
                <w:rFonts w:ascii="Arial" w:hAnsi="Arial" w:cs="Arial"/>
                <w:b/>
                <w:bCs/>
                <w:color w:val="B12A1C"/>
                <w:sz w:val="18"/>
                <w:szCs w:val="18"/>
              </w:rPr>
              <w:t>CHARITATÍVNY DAR</w:t>
            </w:r>
            <w:r>
              <w:rPr>
                <w:rFonts w:ascii="Arial" w:hAnsi="Arial" w:cs="Arial"/>
                <w:color w:val="B12A1C"/>
                <w:sz w:val="18"/>
                <w:szCs w:val="18"/>
              </w:rPr>
              <w:br/>
            </w:r>
          </w:p>
        </w:tc>
        <w:tc>
          <w:tcPr>
            <w:tcW w:w="1247" w:type="dxa"/>
            <w:tcBorders>
              <w:top w:val="nil"/>
              <w:left w:val="single" w:sz="8" w:space="0" w:color="000000"/>
              <w:bottom w:val="nil"/>
              <w:right w:val="single" w:sz="8" w:space="0" w:color="000000"/>
            </w:tcBorders>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color w:val="B12A1C"/>
                <w:sz w:val="18"/>
                <w:szCs w:val="18"/>
              </w:rPr>
              <w:br/>
            </w:r>
            <w:r>
              <w:rPr>
                <w:rFonts w:ascii="Arial" w:hAnsi="Arial" w:cs="Arial"/>
                <w:b/>
                <w:bCs/>
                <w:color w:val="B12A1C"/>
                <w:sz w:val="18"/>
                <w:szCs w:val="18"/>
              </w:rPr>
              <w:t>0,00 €</w:t>
            </w:r>
            <w:r>
              <w:rPr>
                <w:rFonts w:ascii="Arial" w:hAnsi="Arial" w:cs="Arial"/>
                <w:color w:val="B12A1C"/>
                <w:sz w:val="18"/>
                <w:szCs w:val="18"/>
              </w:rPr>
              <w:br/>
            </w:r>
          </w:p>
        </w:tc>
        <w:tc>
          <w:tcPr>
            <w:tcW w:w="1247" w:type="dxa"/>
            <w:tcBorders>
              <w:top w:val="nil"/>
              <w:left w:val="single" w:sz="8" w:space="0" w:color="000000"/>
              <w:bottom w:val="nil"/>
              <w:right w:val="single" w:sz="8" w:space="0" w:color="000000"/>
            </w:tcBorders>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color w:val="B12A1C"/>
                <w:sz w:val="18"/>
                <w:szCs w:val="18"/>
              </w:rPr>
              <w:br/>
            </w:r>
            <w:r>
              <w:rPr>
                <w:rFonts w:ascii="Arial" w:hAnsi="Arial" w:cs="Arial"/>
                <w:b/>
                <w:bCs/>
                <w:color w:val="B12A1C"/>
                <w:sz w:val="18"/>
                <w:szCs w:val="18"/>
              </w:rPr>
              <w:t>0,00 €</w:t>
            </w:r>
            <w:r>
              <w:rPr>
                <w:rFonts w:ascii="Arial" w:hAnsi="Arial" w:cs="Arial"/>
                <w:color w:val="B12A1C"/>
                <w:sz w:val="18"/>
                <w:szCs w:val="18"/>
              </w:rPr>
              <w:br/>
            </w:r>
          </w:p>
        </w:tc>
        <w:tc>
          <w:tcPr>
            <w:tcW w:w="2438"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c>
          <w:tcPr>
            <w:tcW w:w="2438"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r>
      <w:tr w:rsidR="002E3C74">
        <w:tc>
          <w:tcPr>
            <w:tcW w:w="2268"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b/>
                <w:bCs/>
                <w:sz w:val="18"/>
                <w:szCs w:val="18"/>
              </w:rPr>
              <w:t>Financie</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b/>
                <w:bCs/>
                <w:sz w:val="18"/>
                <w:szCs w:val="18"/>
              </w:rPr>
              <w:t>0,00 €</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b/>
                <w:bCs/>
                <w:sz w:val="18"/>
                <w:szCs w:val="18"/>
              </w:rPr>
              <w:t>0,00 €</w:t>
            </w:r>
          </w:p>
        </w:tc>
        <w:tc>
          <w:tcPr>
            <w:tcW w:w="2438" w:type="dxa"/>
            <w:vMerge w:val="restart"/>
            <w:tcBorders>
              <w:top w:val="nil"/>
              <w:left w:val="single" w:sz="8" w:space="0" w:color="000000"/>
              <w:bottom w:val="nil"/>
              <w:right w:val="single" w:sz="8" w:space="0" w:color="000000"/>
            </w:tcBorders>
            <w:vAlign w:val="center"/>
          </w:tcPr>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Priama pomoc ľuďom: </w:t>
            </w:r>
            <w:r>
              <w:rPr>
                <w:rFonts w:ascii="Arial" w:hAnsi="Arial" w:cs="Arial"/>
                <w:b/>
                <w:bCs/>
                <w:sz w:val="16"/>
                <w:szCs w:val="16"/>
              </w:rPr>
              <w:t>0</w:t>
            </w:r>
          </w:p>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Nepriama pomoc ľuďom: </w:t>
            </w:r>
            <w:r>
              <w:rPr>
                <w:rFonts w:ascii="Arial" w:hAnsi="Arial" w:cs="Arial"/>
                <w:b/>
                <w:bCs/>
                <w:sz w:val="16"/>
                <w:szCs w:val="16"/>
              </w:rPr>
              <w:t>0</w:t>
            </w:r>
          </w:p>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Vecí, ktorých sa projekt dotkol: </w:t>
            </w:r>
            <w:r>
              <w:rPr>
                <w:rFonts w:ascii="Arial" w:hAnsi="Arial" w:cs="Arial"/>
                <w:b/>
                <w:bCs/>
                <w:sz w:val="16"/>
                <w:szCs w:val="16"/>
              </w:rPr>
              <w:t>0</w:t>
            </w:r>
          </w:p>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Súvisiacich aktivít: </w:t>
            </w:r>
            <w:r>
              <w:rPr>
                <w:rFonts w:ascii="Arial" w:hAnsi="Arial" w:cs="Arial"/>
                <w:b/>
                <w:bCs/>
                <w:sz w:val="16"/>
                <w:szCs w:val="16"/>
              </w:rPr>
              <w:t>0</w:t>
            </w:r>
          </w:p>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Príspevkov o téme v médiách: </w:t>
            </w:r>
            <w:r>
              <w:rPr>
                <w:rFonts w:ascii="Arial" w:hAnsi="Arial" w:cs="Arial"/>
                <w:b/>
                <w:bCs/>
                <w:sz w:val="16"/>
                <w:szCs w:val="16"/>
              </w:rPr>
              <w:t>0</w:t>
            </w:r>
          </w:p>
        </w:tc>
        <w:tc>
          <w:tcPr>
            <w:tcW w:w="2438" w:type="dxa"/>
            <w:vMerge w:val="restart"/>
            <w:tcBorders>
              <w:top w:val="nil"/>
              <w:left w:val="single" w:sz="8" w:space="0" w:color="000000"/>
              <w:bottom w:val="nil"/>
              <w:right w:val="single" w:sz="8" w:space="0" w:color="000000"/>
            </w:tcBorders>
            <w:vAlign w:val="center"/>
          </w:tcPr>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Mediálnych výstupov s uvedením </w:t>
            </w:r>
            <w:proofErr w:type="spellStart"/>
            <w:r>
              <w:rPr>
                <w:rFonts w:ascii="Arial" w:hAnsi="Arial" w:cs="Arial"/>
                <w:sz w:val="16"/>
                <w:szCs w:val="16"/>
              </w:rPr>
              <w:t>donora</w:t>
            </w:r>
            <w:proofErr w:type="spellEnd"/>
            <w:r>
              <w:rPr>
                <w:rFonts w:ascii="Arial" w:hAnsi="Arial" w:cs="Arial"/>
                <w:sz w:val="16"/>
                <w:szCs w:val="16"/>
              </w:rPr>
              <w:t xml:space="preserve">: </w:t>
            </w:r>
            <w:r>
              <w:rPr>
                <w:rFonts w:ascii="Arial" w:hAnsi="Arial" w:cs="Arial"/>
                <w:b/>
                <w:bCs/>
                <w:sz w:val="16"/>
                <w:szCs w:val="16"/>
              </w:rPr>
              <w:t>0</w:t>
            </w:r>
          </w:p>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Zaangažovaných zamestnancov: </w:t>
            </w:r>
            <w:r>
              <w:rPr>
                <w:rFonts w:ascii="Arial" w:hAnsi="Arial" w:cs="Arial"/>
                <w:b/>
                <w:bCs/>
                <w:sz w:val="16"/>
                <w:szCs w:val="16"/>
              </w:rPr>
              <w:t>0</w:t>
            </w:r>
            <w:r>
              <w:rPr>
                <w:rFonts w:ascii="Arial" w:hAnsi="Arial" w:cs="Arial"/>
                <w:sz w:val="16"/>
                <w:szCs w:val="16"/>
              </w:rPr>
              <w:br/>
            </w:r>
          </w:p>
        </w:tc>
      </w:tr>
      <w:tr w:rsidR="002E3C74">
        <w:tc>
          <w:tcPr>
            <w:tcW w:w="2268"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1-1 Dobročinný dar</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r>
      <w:tr w:rsidR="002E3C74">
        <w:tc>
          <w:tcPr>
            <w:tcW w:w="2268"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1-2 Dobročinný "sponzoring" - len veľmi nízka miera propagácie firmy</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r>
      <w:tr w:rsidR="002E3C74">
        <w:tc>
          <w:tcPr>
            <w:tcW w:w="2268"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1-3 </w:t>
            </w:r>
            <w:proofErr w:type="spellStart"/>
            <w:r>
              <w:rPr>
                <w:rFonts w:ascii="Arial" w:hAnsi="Arial" w:cs="Arial"/>
                <w:sz w:val="16"/>
                <w:szCs w:val="16"/>
              </w:rPr>
              <w:t>Matching</w:t>
            </w:r>
            <w:proofErr w:type="spellEnd"/>
            <w:r>
              <w:rPr>
                <w:rFonts w:ascii="Arial" w:hAnsi="Arial" w:cs="Arial"/>
                <w:sz w:val="16"/>
                <w:szCs w:val="16"/>
              </w:rPr>
              <w:t xml:space="preserve"> k darom zamestnancov</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r>
      <w:tr w:rsidR="002E3C74">
        <w:tc>
          <w:tcPr>
            <w:tcW w:w="2268"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1-4 Náklady na zapájanie zamestnancov do darcovstva a dobrovoľníctva</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r>
      <w:tr w:rsidR="002E3C74">
        <w:tc>
          <w:tcPr>
            <w:tcW w:w="2268"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1-5 Náklady na zapájanie zákazníkov a dodávateľov do darcovstva</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r>
      <w:tr w:rsidR="002E3C74">
        <w:tc>
          <w:tcPr>
            <w:tcW w:w="2268"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b/>
                <w:bCs/>
                <w:sz w:val="18"/>
                <w:szCs w:val="18"/>
              </w:rPr>
              <w:t>Platený čas</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b/>
                <w:bCs/>
                <w:sz w:val="18"/>
                <w:szCs w:val="18"/>
              </w:rPr>
              <w:t>0,00 €</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b/>
                <w:bCs/>
                <w:sz w:val="18"/>
                <w:szCs w:val="18"/>
              </w:rPr>
              <w:t>0,00 €</w:t>
            </w: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r>
      <w:tr w:rsidR="002E3C74">
        <w:tc>
          <w:tcPr>
            <w:tcW w:w="2268"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1-6 Náklady na dobrovoľníctvo zamestnancov v pracovnom čase</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r>
      <w:tr w:rsidR="002E3C74">
        <w:tc>
          <w:tcPr>
            <w:tcW w:w="2268"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1-7 Náklady na </w:t>
            </w:r>
            <w:proofErr w:type="spellStart"/>
            <w:r>
              <w:rPr>
                <w:rFonts w:ascii="Arial" w:hAnsi="Arial" w:cs="Arial"/>
                <w:sz w:val="16"/>
                <w:szCs w:val="16"/>
              </w:rPr>
              <w:t>secondment</w:t>
            </w:r>
            <w:proofErr w:type="spellEnd"/>
            <w:r>
              <w:rPr>
                <w:rFonts w:ascii="Arial" w:hAnsi="Arial" w:cs="Arial"/>
                <w:sz w:val="16"/>
                <w:szCs w:val="16"/>
              </w:rPr>
              <w:t xml:space="preserve"> - prácu zamestnanca firmy v </w:t>
            </w:r>
            <w:proofErr w:type="spellStart"/>
            <w:r>
              <w:rPr>
                <w:rFonts w:ascii="Arial" w:hAnsi="Arial" w:cs="Arial"/>
                <w:sz w:val="16"/>
                <w:szCs w:val="16"/>
              </w:rPr>
              <w:t>neziskovke</w:t>
            </w:r>
            <w:proofErr w:type="spellEnd"/>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r>
      <w:tr w:rsidR="002E3C74">
        <w:tc>
          <w:tcPr>
            <w:tcW w:w="2268"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b/>
                <w:bCs/>
                <w:sz w:val="18"/>
                <w:szCs w:val="18"/>
              </w:rPr>
              <w:t xml:space="preserve">In </w:t>
            </w:r>
            <w:proofErr w:type="spellStart"/>
            <w:r>
              <w:rPr>
                <w:rFonts w:ascii="Arial" w:hAnsi="Arial" w:cs="Arial"/>
                <w:b/>
                <w:bCs/>
                <w:sz w:val="18"/>
                <w:szCs w:val="18"/>
              </w:rPr>
              <w:t>kind</w:t>
            </w:r>
            <w:proofErr w:type="spellEnd"/>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b/>
                <w:bCs/>
                <w:sz w:val="18"/>
                <w:szCs w:val="18"/>
              </w:rPr>
              <w:t>0,00 €</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b/>
                <w:bCs/>
                <w:sz w:val="18"/>
                <w:szCs w:val="18"/>
              </w:rPr>
              <w:t>0,00 €</w:t>
            </w: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r>
      <w:tr w:rsidR="002E3C74">
        <w:tc>
          <w:tcPr>
            <w:tcW w:w="2268"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1-8 Cena darovaných nových výrobkov alebo služieb</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r>
      <w:tr w:rsidR="002E3C74">
        <w:tc>
          <w:tcPr>
            <w:tcW w:w="2268"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1-9 Účtovná alebo odhadovaná trhová hodnota darovaných odpísaných výrobkov alebo vybavenia</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r>
      <w:tr w:rsidR="002E3C74">
        <w:tc>
          <w:tcPr>
            <w:tcW w:w="2268" w:type="dxa"/>
            <w:tcBorders>
              <w:top w:val="nil"/>
              <w:left w:val="single" w:sz="8" w:space="0" w:color="000000"/>
              <w:bottom w:val="single" w:sz="8" w:space="0" w:color="000000"/>
              <w:right w:val="single" w:sz="8" w:space="0" w:color="000000"/>
            </w:tcBorders>
          </w:tcPr>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1-10 Náklady súvisiace so zapožičaním firemných priestorov alebo vybavenia</w:t>
            </w:r>
          </w:p>
        </w:tc>
        <w:tc>
          <w:tcPr>
            <w:tcW w:w="1247" w:type="dxa"/>
            <w:tcBorders>
              <w:top w:val="nil"/>
              <w:left w:val="single" w:sz="8" w:space="0" w:color="000000"/>
              <w:bottom w:val="single" w:sz="8" w:space="0" w:color="000000"/>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1247" w:type="dxa"/>
            <w:tcBorders>
              <w:top w:val="nil"/>
              <w:left w:val="single" w:sz="8" w:space="0" w:color="000000"/>
              <w:bottom w:val="single" w:sz="8" w:space="0" w:color="000000"/>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2438" w:type="dxa"/>
            <w:vMerge/>
            <w:tcBorders>
              <w:top w:val="nil"/>
              <w:left w:val="single" w:sz="8" w:space="0" w:color="000000"/>
              <w:bottom w:val="single" w:sz="8" w:space="0" w:color="000000"/>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c>
          <w:tcPr>
            <w:tcW w:w="2438" w:type="dxa"/>
            <w:vMerge/>
            <w:tcBorders>
              <w:top w:val="nil"/>
              <w:left w:val="single" w:sz="8" w:space="0" w:color="000000"/>
              <w:bottom w:val="single" w:sz="8" w:space="0" w:color="000000"/>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r>
      <w:tr w:rsidR="002E3C74">
        <w:tc>
          <w:tcPr>
            <w:tcW w:w="2268" w:type="dxa"/>
            <w:tcBorders>
              <w:top w:val="nil"/>
              <w:left w:val="single" w:sz="8" w:space="0" w:color="000000"/>
              <w:bottom w:val="nil"/>
              <w:right w:val="single" w:sz="8" w:space="0" w:color="000000"/>
            </w:tcBorders>
            <w:vAlign w:val="center"/>
          </w:tcPr>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color w:val="B12A1C"/>
                <w:sz w:val="18"/>
                <w:szCs w:val="18"/>
              </w:rPr>
              <w:br/>
            </w:r>
            <w:r>
              <w:rPr>
                <w:rFonts w:ascii="Arial" w:hAnsi="Arial" w:cs="Arial"/>
                <w:b/>
                <w:bCs/>
                <w:color w:val="B12A1C"/>
                <w:sz w:val="18"/>
                <w:szCs w:val="18"/>
              </w:rPr>
              <w:t>KOMUNITNÁ INVESTÍCIA</w:t>
            </w:r>
            <w:r>
              <w:rPr>
                <w:rFonts w:ascii="Arial" w:hAnsi="Arial" w:cs="Arial"/>
                <w:color w:val="B12A1C"/>
                <w:sz w:val="18"/>
                <w:szCs w:val="18"/>
              </w:rPr>
              <w:br/>
            </w:r>
          </w:p>
        </w:tc>
        <w:tc>
          <w:tcPr>
            <w:tcW w:w="1247" w:type="dxa"/>
            <w:tcBorders>
              <w:top w:val="nil"/>
              <w:left w:val="single" w:sz="8" w:space="0" w:color="000000"/>
              <w:bottom w:val="nil"/>
              <w:right w:val="single" w:sz="8" w:space="0" w:color="000000"/>
            </w:tcBorders>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color w:val="B12A1C"/>
                <w:sz w:val="18"/>
                <w:szCs w:val="18"/>
              </w:rPr>
              <w:br/>
            </w:r>
            <w:r>
              <w:rPr>
                <w:rFonts w:ascii="Arial" w:hAnsi="Arial" w:cs="Arial"/>
                <w:b/>
                <w:bCs/>
                <w:color w:val="B12A1C"/>
                <w:sz w:val="18"/>
                <w:szCs w:val="18"/>
              </w:rPr>
              <w:t>47 435,00 €</w:t>
            </w:r>
            <w:r>
              <w:rPr>
                <w:rFonts w:ascii="Arial" w:hAnsi="Arial" w:cs="Arial"/>
                <w:color w:val="B12A1C"/>
                <w:sz w:val="18"/>
                <w:szCs w:val="18"/>
              </w:rPr>
              <w:br/>
            </w:r>
          </w:p>
        </w:tc>
        <w:tc>
          <w:tcPr>
            <w:tcW w:w="1247" w:type="dxa"/>
            <w:tcBorders>
              <w:top w:val="nil"/>
              <w:left w:val="single" w:sz="8" w:space="0" w:color="000000"/>
              <w:bottom w:val="nil"/>
              <w:right w:val="single" w:sz="8" w:space="0" w:color="000000"/>
            </w:tcBorders>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color w:val="B12A1C"/>
                <w:sz w:val="18"/>
                <w:szCs w:val="18"/>
              </w:rPr>
              <w:br/>
            </w:r>
            <w:r>
              <w:rPr>
                <w:rFonts w:ascii="Arial" w:hAnsi="Arial" w:cs="Arial"/>
                <w:b/>
                <w:bCs/>
                <w:color w:val="B12A1C"/>
                <w:sz w:val="18"/>
                <w:szCs w:val="18"/>
              </w:rPr>
              <w:t>0,00 €</w:t>
            </w:r>
            <w:r>
              <w:rPr>
                <w:rFonts w:ascii="Arial" w:hAnsi="Arial" w:cs="Arial"/>
                <w:color w:val="B12A1C"/>
                <w:sz w:val="18"/>
                <w:szCs w:val="18"/>
              </w:rPr>
              <w:br/>
            </w:r>
          </w:p>
        </w:tc>
        <w:tc>
          <w:tcPr>
            <w:tcW w:w="2438"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c>
          <w:tcPr>
            <w:tcW w:w="2438"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r>
      <w:tr w:rsidR="002E3C74">
        <w:tc>
          <w:tcPr>
            <w:tcW w:w="2268"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b/>
                <w:bCs/>
                <w:sz w:val="18"/>
                <w:szCs w:val="18"/>
              </w:rPr>
              <w:t>Financie</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b/>
                <w:bCs/>
                <w:sz w:val="18"/>
                <w:szCs w:val="18"/>
              </w:rPr>
              <w:t>47 435,00 €</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b/>
                <w:bCs/>
                <w:sz w:val="18"/>
                <w:szCs w:val="18"/>
              </w:rPr>
              <w:t>0,00 €</w:t>
            </w:r>
          </w:p>
        </w:tc>
        <w:tc>
          <w:tcPr>
            <w:tcW w:w="2438" w:type="dxa"/>
            <w:vMerge w:val="restart"/>
            <w:tcBorders>
              <w:top w:val="nil"/>
              <w:left w:val="single" w:sz="8" w:space="0" w:color="000000"/>
              <w:bottom w:val="nil"/>
              <w:right w:val="single" w:sz="8" w:space="0" w:color="000000"/>
            </w:tcBorders>
            <w:vAlign w:val="center"/>
          </w:tcPr>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Priama pomoc ľuďom: </w:t>
            </w:r>
            <w:r>
              <w:rPr>
                <w:rFonts w:ascii="Arial" w:hAnsi="Arial" w:cs="Arial"/>
                <w:b/>
                <w:bCs/>
                <w:sz w:val="16"/>
                <w:szCs w:val="16"/>
              </w:rPr>
              <w:t>1030</w:t>
            </w:r>
          </w:p>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Nepriama pomoc ľuďom: </w:t>
            </w:r>
            <w:r>
              <w:rPr>
                <w:rFonts w:ascii="Arial" w:hAnsi="Arial" w:cs="Arial"/>
                <w:b/>
                <w:bCs/>
                <w:sz w:val="16"/>
                <w:szCs w:val="16"/>
              </w:rPr>
              <w:t>2540</w:t>
            </w:r>
          </w:p>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Vecí, ktorých sa projekt dotkol: </w:t>
            </w:r>
            <w:r>
              <w:rPr>
                <w:rFonts w:ascii="Arial" w:hAnsi="Arial" w:cs="Arial"/>
                <w:b/>
                <w:bCs/>
                <w:sz w:val="16"/>
                <w:szCs w:val="16"/>
              </w:rPr>
              <w:t>25</w:t>
            </w:r>
          </w:p>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Súvisiacich aktivít: </w:t>
            </w:r>
            <w:r>
              <w:rPr>
                <w:rFonts w:ascii="Arial" w:hAnsi="Arial" w:cs="Arial"/>
                <w:b/>
                <w:bCs/>
                <w:sz w:val="16"/>
                <w:szCs w:val="16"/>
              </w:rPr>
              <w:t>50</w:t>
            </w:r>
          </w:p>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Príspevkov o téme v médiách: </w:t>
            </w:r>
            <w:r>
              <w:rPr>
                <w:rFonts w:ascii="Arial" w:hAnsi="Arial" w:cs="Arial"/>
                <w:b/>
                <w:bCs/>
                <w:sz w:val="16"/>
                <w:szCs w:val="16"/>
              </w:rPr>
              <w:t>0</w:t>
            </w:r>
          </w:p>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Zlepšenie zdravotného stavu </w:t>
            </w:r>
            <w:r>
              <w:rPr>
                <w:rFonts w:ascii="Arial" w:hAnsi="Arial" w:cs="Arial"/>
                <w:b/>
                <w:bCs/>
                <w:sz w:val="16"/>
                <w:szCs w:val="16"/>
              </w:rPr>
              <w:t>18x</w:t>
            </w:r>
          </w:p>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Zlepšenie prístupu k zdravotnej starostlivosti </w:t>
            </w:r>
            <w:r>
              <w:rPr>
                <w:rFonts w:ascii="Arial" w:hAnsi="Arial" w:cs="Arial"/>
                <w:b/>
                <w:bCs/>
                <w:sz w:val="16"/>
                <w:szCs w:val="16"/>
              </w:rPr>
              <w:t>18x</w:t>
            </w:r>
          </w:p>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Zlepšenie finančnej situácie </w:t>
            </w:r>
            <w:r>
              <w:rPr>
                <w:rFonts w:ascii="Arial" w:hAnsi="Arial" w:cs="Arial"/>
                <w:b/>
                <w:bCs/>
                <w:sz w:val="16"/>
                <w:szCs w:val="16"/>
              </w:rPr>
              <w:t>2x</w:t>
            </w:r>
          </w:p>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Zlepšenie prístupu k vzdelávaniu </w:t>
            </w:r>
            <w:r>
              <w:rPr>
                <w:rFonts w:ascii="Arial" w:hAnsi="Arial" w:cs="Arial"/>
                <w:b/>
                <w:bCs/>
                <w:sz w:val="16"/>
                <w:szCs w:val="16"/>
              </w:rPr>
              <w:t>2x</w:t>
            </w:r>
          </w:p>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Umožnenie </w:t>
            </w:r>
            <w:proofErr w:type="spellStart"/>
            <w:r>
              <w:rPr>
                <w:rFonts w:ascii="Arial" w:hAnsi="Arial" w:cs="Arial"/>
                <w:sz w:val="16"/>
                <w:szCs w:val="16"/>
              </w:rPr>
              <w:t>lobbingu</w:t>
            </w:r>
            <w:proofErr w:type="spellEnd"/>
            <w:r>
              <w:rPr>
                <w:rFonts w:ascii="Arial" w:hAnsi="Arial" w:cs="Arial"/>
                <w:sz w:val="16"/>
                <w:szCs w:val="16"/>
              </w:rPr>
              <w:t xml:space="preserve"> v legislatíve </w:t>
            </w:r>
            <w:r>
              <w:rPr>
                <w:rFonts w:ascii="Arial" w:hAnsi="Arial" w:cs="Arial"/>
                <w:b/>
                <w:bCs/>
                <w:sz w:val="16"/>
                <w:szCs w:val="16"/>
              </w:rPr>
              <w:t>1x</w:t>
            </w:r>
          </w:p>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Zvýšenie záujmu o environmentálnu problematiku </w:t>
            </w:r>
            <w:r>
              <w:rPr>
                <w:rFonts w:ascii="Arial" w:hAnsi="Arial" w:cs="Arial"/>
                <w:b/>
                <w:bCs/>
                <w:sz w:val="16"/>
                <w:szCs w:val="16"/>
              </w:rPr>
              <w:t>1x</w:t>
            </w:r>
          </w:p>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Zlepšenie postoja k životnému </w:t>
            </w:r>
            <w:r>
              <w:rPr>
                <w:rFonts w:ascii="Arial" w:hAnsi="Arial" w:cs="Arial"/>
                <w:sz w:val="16"/>
                <w:szCs w:val="16"/>
              </w:rPr>
              <w:lastRenderedPageBreak/>
              <w:t xml:space="preserve">prostrediu </w:t>
            </w:r>
            <w:r>
              <w:rPr>
                <w:rFonts w:ascii="Arial" w:hAnsi="Arial" w:cs="Arial"/>
                <w:b/>
                <w:bCs/>
                <w:sz w:val="16"/>
                <w:szCs w:val="16"/>
              </w:rPr>
              <w:t>1x</w:t>
            </w:r>
          </w:p>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Zaangažovanie ľudí do environmentálnych aktivít </w:t>
            </w:r>
            <w:r>
              <w:rPr>
                <w:rFonts w:ascii="Arial" w:hAnsi="Arial" w:cs="Arial"/>
                <w:b/>
                <w:bCs/>
                <w:sz w:val="16"/>
                <w:szCs w:val="16"/>
              </w:rPr>
              <w:t>1x</w:t>
            </w:r>
          </w:p>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Úspora financií/zlepšenie finančnej situácie </w:t>
            </w:r>
            <w:r>
              <w:rPr>
                <w:rFonts w:ascii="Arial" w:hAnsi="Arial" w:cs="Arial"/>
                <w:b/>
                <w:bCs/>
                <w:sz w:val="16"/>
                <w:szCs w:val="16"/>
              </w:rPr>
              <w:t>1x</w:t>
            </w:r>
          </w:p>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Zníženie korupcie </w:t>
            </w:r>
            <w:r>
              <w:rPr>
                <w:rFonts w:ascii="Arial" w:hAnsi="Arial" w:cs="Arial"/>
                <w:b/>
                <w:bCs/>
                <w:sz w:val="16"/>
                <w:szCs w:val="16"/>
              </w:rPr>
              <w:t>1x</w:t>
            </w:r>
          </w:p>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Integrácia do spoločnosti </w:t>
            </w:r>
            <w:r>
              <w:rPr>
                <w:rFonts w:ascii="Arial" w:hAnsi="Arial" w:cs="Arial"/>
                <w:b/>
                <w:bCs/>
                <w:sz w:val="16"/>
                <w:szCs w:val="16"/>
              </w:rPr>
              <w:t>1x</w:t>
            </w:r>
          </w:p>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Zlepšenie vymožiteľnosti práva </w:t>
            </w:r>
            <w:r>
              <w:rPr>
                <w:rFonts w:ascii="Arial" w:hAnsi="Arial" w:cs="Arial"/>
                <w:b/>
                <w:bCs/>
                <w:sz w:val="16"/>
                <w:szCs w:val="16"/>
              </w:rPr>
              <w:t>1x</w:t>
            </w:r>
          </w:p>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Záchrana života </w:t>
            </w:r>
            <w:r>
              <w:rPr>
                <w:rFonts w:ascii="Arial" w:hAnsi="Arial" w:cs="Arial"/>
                <w:b/>
                <w:bCs/>
                <w:sz w:val="16"/>
                <w:szCs w:val="16"/>
              </w:rPr>
              <w:t>1x</w:t>
            </w:r>
          </w:p>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Absolvovanie tréningu </w:t>
            </w:r>
            <w:r>
              <w:rPr>
                <w:rFonts w:ascii="Arial" w:hAnsi="Arial" w:cs="Arial"/>
                <w:b/>
                <w:bCs/>
                <w:sz w:val="16"/>
                <w:szCs w:val="16"/>
              </w:rPr>
              <w:t>1x</w:t>
            </w:r>
          </w:p>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Zvýšenie povedomia (napr. o životnom prostredí) </w:t>
            </w:r>
            <w:r>
              <w:rPr>
                <w:rFonts w:ascii="Arial" w:hAnsi="Arial" w:cs="Arial"/>
                <w:b/>
                <w:bCs/>
                <w:sz w:val="16"/>
                <w:szCs w:val="16"/>
              </w:rPr>
              <w:t>1x</w:t>
            </w:r>
          </w:p>
        </w:tc>
        <w:tc>
          <w:tcPr>
            <w:tcW w:w="2438" w:type="dxa"/>
            <w:vMerge w:val="restart"/>
            <w:tcBorders>
              <w:top w:val="nil"/>
              <w:left w:val="single" w:sz="8" w:space="0" w:color="000000"/>
              <w:bottom w:val="nil"/>
              <w:right w:val="single" w:sz="8" w:space="0" w:color="000000"/>
            </w:tcBorders>
            <w:vAlign w:val="center"/>
          </w:tcPr>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lastRenderedPageBreak/>
              <w:t xml:space="preserve">Mediálnych výstupov s uvedením </w:t>
            </w:r>
            <w:proofErr w:type="spellStart"/>
            <w:r>
              <w:rPr>
                <w:rFonts w:ascii="Arial" w:hAnsi="Arial" w:cs="Arial"/>
                <w:sz w:val="16"/>
                <w:szCs w:val="16"/>
              </w:rPr>
              <w:t>donora</w:t>
            </w:r>
            <w:proofErr w:type="spellEnd"/>
            <w:r>
              <w:rPr>
                <w:rFonts w:ascii="Arial" w:hAnsi="Arial" w:cs="Arial"/>
                <w:sz w:val="16"/>
                <w:szCs w:val="16"/>
              </w:rPr>
              <w:t xml:space="preserve">: </w:t>
            </w:r>
            <w:r>
              <w:rPr>
                <w:rFonts w:ascii="Arial" w:hAnsi="Arial" w:cs="Arial"/>
                <w:b/>
                <w:bCs/>
                <w:sz w:val="16"/>
                <w:szCs w:val="16"/>
              </w:rPr>
              <w:t>0</w:t>
            </w:r>
          </w:p>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Zaangažovaných zamestnancov: </w:t>
            </w:r>
            <w:r>
              <w:rPr>
                <w:rFonts w:ascii="Arial" w:hAnsi="Arial" w:cs="Arial"/>
                <w:b/>
                <w:bCs/>
                <w:sz w:val="16"/>
                <w:szCs w:val="16"/>
              </w:rPr>
              <w:t>0</w:t>
            </w:r>
            <w:r>
              <w:rPr>
                <w:rFonts w:ascii="Arial" w:hAnsi="Arial" w:cs="Arial"/>
                <w:sz w:val="16"/>
                <w:szCs w:val="16"/>
              </w:rPr>
              <w:br/>
            </w:r>
          </w:p>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Zlepšenie dobrého mena firmy (v komunite, na verejnosti, medzi zákazníkmi...) </w:t>
            </w:r>
            <w:r>
              <w:rPr>
                <w:rFonts w:ascii="Arial" w:hAnsi="Arial" w:cs="Arial"/>
                <w:b/>
                <w:bCs/>
                <w:sz w:val="16"/>
                <w:szCs w:val="16"/>
              </w:rPr>
              <w:t>23x</w:t>
            </w:r>
          </w:p>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Napĺňanie cieľov zodpovedného podnikania </w:t>
            </w:r>
            <w:r>
              <w:rPr>
                <w:rFonts w:ascii="Arial" w:hAnsi="Arial" w:cs="Arial"/>
                <w:b/>
                <w:bCs/>
                <w:sz w:val="16"/>
                <w:szCs w:val="16"/>
              </w:rPr>
              <w:t>23x</w:t>
            </w:r>
          </w:p>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Posilnenie dobrého pocitu a uspokojenia zamestnancov zo seba </w:t>
            </w:r>
            <w:r>
              <w:rPr>
                <w:rFonts w:ascii="Arial" w:hAnsi="Arial" w:cs="Arial"/>
                <w:b/>
                <w:bCs/>
                <w:sz w:val="16"/>
                <w:szCs w:val="16"/>
              </w:rPr>
              <w:t>5x</w:t>
            </w:r>
          </w:p>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Podpora hodnôt, etiky a konštruktívnej atmosféry vo firme </w:t>
            </w:r>
            <w:r>
              <w:rPr>
                <w:rFonts w:ascii="Arial" w:hAnsi="Arial" w:cs="Arial"/>
                <w:b/>
                <w:bCs/>
                <w:sz w:val="16"/>
                <w:szCs w:val="16"/>
              </w:rPr>
              <w:t>1x</w:t>
            </w:r>
          </w:p>
        </w:tc>
      </w:tr>
      <w:tr w:rsidR="002E3C74">
        <w:tc>
          <w:tcPr>
            <w:tcW w:w="2268"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2-1 Členský poplatok a predplatné v komunitných organizáciách</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5 000,00 €</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r>
      <w:tr w:rsidR="002E3C74">
        <w:tc>
          <w:tcPr>
            <w:tcW w:w="2268"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2-2 Grant alebo dar v strategickej téme pre firmu</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42 435,00 €</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r>
      <w:tr w:rsidR="002E3C74">
        <w:tc>
          <w:tcPr>
            <w:tcW w:w="2268"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b/>
                <w:bCs/>
                <w:sz w:val="18"/>
                <w:szCs w:val="18"/>
              </w:rPr>
              <w:t>Platený čas</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b/>
                <w:bCs/>
                <w:sz w:val="18"/>
                <w:szCs w:val="18"/>
              </w:rPr>
              <w:t>0,00 €</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b/>
                <w:bCs/>
                <w:sz w:val="18"/>
                <w:szCs w:val="18"/>
              </w:rPr>
              <w:t>0,00 €</w:t>
            </w: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r>
      <w:tr w:rsidR="002E3C74">
        <w:tc>
          <w:tcPr>
            <w:tcW w:w="2268"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2-3 Náklady na </w:t>
            </w:r>
            <w:proofErr w:type="spellStart"/>
            <w:r>
              <w:rPr>
                <w:rFonts w:ascii="Arial" w:hAnsi="Arial" w:cs="Arial"/>
                <w:sz w:val="16"/>
                <w:szCs w:val="16"/>
              </w:rPr>
              <w:t>secondment</w:t>
            </w:r>
            <w:proofErr w:type="spellEnd"/>
            <w:r>
              <w:rPr>
                <w:rFonts w:ascii="Arial" w:hAnsi="Arial" w:cs="Arial"/>
                <w:sz w:val="16"/>
                <w:szCs w:val="16"/>
              </w:rPr>
              <w:t xml:space="preserve"> - prácu zamestnanca firmy v komunite</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r>
      <w:tr w:rsidR="002E3C74">
        <w:tc>
          <w:tcPr>
            <w:tcW w:w="2268"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2-4 Náklady na špeciálnu alebo manažérsku pomoc zamestnancov komunite</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r>
      <w:tr w:rsidR="002E3C74">
        <w:tc>
          <w:tcPr>
            <w:tcW w:w="2268"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2-5 Hodnota času zamestnancov venujúcich sa in-</w:t>
            </w:r>
            <w:proofErr w:type="spellStart"/>
            <w:r>
              <w:rPr>
                <w:rFonts w:ascii="Arial" w:hAnsi="Arial" w:cs="Arial"/>
                <w:sz w:val="16"/>
                <w:szCs w:val="16"/>
              </w:rPr>
              <w:t>house</w:t>
            </w:r>
            <w:proofErr w:type="spellEnd"/>
            <w:r>
              <w:rPr>
                <w:rFonts w:ascii="Arial" w:hAnsi="Arial" w:cs="Arial"/>
                <w:sz w:val="16"/>
                <w:szCs w:val="16"/>
              </w:rPr>
              <w:t xml:space="preserve"> tréningu alebo stážistom</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r>
      <w:tr w:rsidR="002E3C74">
        <w:tc>
          <w:tcPr>
            <w:tcW w:w="2268"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b/>
                <w:bCs/>
                <w:sz w:val="18"/>
                <w:szCs w:val="18"/>
              </w:rPr>
              <w:t xml:space="preserve">In </w:t>
            </w:r>
            <w:proofErr w:type="spellStart"/>
            <w:r>
              <w:rPr>
                <w:rFonts w:ascii="Arial" w:hAnsi="Arial" w:cs="Arial"/>
                <w:b/>
                <w:bCs/>
                <w:sz w:val="18"/>
                <w:szCs w:val="18"/>
              </w:rPr>
              <w:t>kind</w:t>
            </w:r>
            <w:proofErr w:type="spellEnd"/>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b/>
                <w:bCs/>
                <w:sz w:val="18"/>
                <w:szCs w:val="18"/>
              </w:rPr>
              <w:t>0,00 €</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b/>
                <w:bCs/>
                <w:sz w:val="18"/>
                <w:szCs w:val="18"/>
              </w:rPr>
              <w:t>0,00 €</w:t>
            </w: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r>
      <w:tr w:rsidR="002E3C74">
        <w:tc>
          <w:tcPr>
            <w:tcW w:w="2268"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lastRenderedPageBreak/>
              <w:t>2-6 Cena darovaných nových výrobkov alebo služieb</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r>
      <w:tr w:rsidR="002E3C74">
        <w:tc>
          <w:tcPr>
            <w:tcW w:w="2268"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lastRenderedPageBreak/>
              <w:t>2-7 Účtovná alebo odhadovaná trhová hodnota darovaných odpísaných výrobkov alebo vybavenia</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r>
      <w:tr w:rsidR="002E3C74">
        <w:tc>
          <w:tcPr>
            <w:tcW w:w="2268" w:type="dxa"/>
            <w:tcBorders>
              <w:top w:val="nil"/>
              <w:left w:val="single" w:sz="8" w:space="0" w:color="000000"/>
              <w:bottom w:val="single" w:sz="8" w:space="0" w:color="000000"/>
              <w:right w:val="single" w:sz="8" w:space="0" w:color="000000"/>
            </w:tcBorders>
          </w:tcPr>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2-8 Náklady súvisiace so zapožičaním firemných priestorov alebo vybavenia</w:t>
            </w:r>
          </w:p>
        </w:tc>
        <w:tc>
          <w:tcPr>
            <w:tcW w:w="1247" w:type="dxa"/>
            <w:tcBorders>
              <w:top w:val="nil"/>
              <w:left w:val="single" w:sz="8" w:space="0" w:color="000000"/>
              <w:bottom w:val="single" w:sz="8" w:space="0" w:color="000000"/>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1247" w:type="dxa"/>
            <w:tcBorders>
              <w:top w:val="nil"/>
              <w:left w:val="single" w:sz="8" w:space="0" w:color="000000"/>
              <w:bottom w:val="single" w:sz="8" w:space="0" w:color="000000"/>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2438" w:type="dxa"/>
            <w:vMerge/>
            <w:tcBorders>
              <w:top w:val="nil"/>
              <w:left w:val="single" w:sz="8" w:space="0" w:color="000000"/>
              <w:bottom w:val="single" w:sz="8" w:space="0" w:color="000000"/>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c>
          <w:tcPr>
            <w:tcW w:w="2438" w:type="dxa"/>
            <w:vMerge/>
            <w:tcBorders>
              <w:top w:val="nil"/>
              <w:left w:val="single" w:sz="8" w:space="0" w:color="000000"/>
              <w:bottom w:val="single" w:sz="8" w:space="0" w:color="000000"/>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r>
      <w:tr w:rsidR="002E3C74">
        <w:tc>
          <w:tcPr>
            <w:tcW w:w="2268" w:type="dxa"/>
            <w:tcBorders>
              <w:top w:val="nil"/>
              <w:left w:val="single" w:sz="8" w:space="0" w:color="000000"/>
              <w:bottom w:val="nil"/>
              <w:right w:val="single" w:sz="8" w:space="0" w:color="000000"/>
            </w:tcBorders>
            <w:vAlign w:val="center"/>
          </w:tcPr>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color w:val="B12A1C"/>
                <w:sz w:val="18"/>
                <w:szCs w:val="18"/>
              </w:rPr>
              <w:br/>
            </w:r>
            <w:r>
              <w:rPr>
                <w:rFonts w:ascii="Arial" w:hAnsi="Arial" w:cs="Arial"/>
                <w:b/>
                <w:bCs/>
                <w:color w:val="B12A1C"/>
                <w:sz w:val="18"/>
                <w:szCs w:val="18"/>
              </w:rPr>
              <w:t>NÁKLADY NA MANAŽMENT</w:t>
            </w:r>
            <w:r>
              <w:rPr>
                <w:rFonts w:ascii="Arial" w:hAnsi="Arial" w:cs="Arial"/>
                <w:color w:val="B12A1C"/>
                <w:sz w:val="18"/>
                <w:szCs w:val="18"/>
              </w:rPr>
              <w:br/>
            </w:r>
          </w:p>
        </w:tc>
        <w:tc>
          <w:tcPr>
            <w:tcW w:w="1247" w:type="dxa"/>
            <w:tcBorders>
              <w:top w:val="nil"/>
              <w:left w:val="single" w:sz="8" w:space="0" w:color="000000"/>
              <w:bottom w:val="nil"/>
              <w:right w:val="single" w:sz="8" w:space="0" w:color="000000"/>
            </w:tcBorders>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color w:val="B12A1C"/>
                <w:sz w:val="18"/>
                <w:szCs w:val="18"/>
              </w:rPr>
              <w:br/>
            </w:r>
            <w:r>
              <w:rPr>
                <w:rFonts w:ascii="Arial" w:hAnsi="Arial" w:cs="Arial"/>
                <w:b/>
                <w:bCs/>
                <w:color w:val="B12A1C"/>
                <w:sz w:val="18"/>
                <w:szCs w:val="18"/>
              </w:rPr>
              <w:t>4 917,55 €</w:t>
            </w:r>
            <w:r>
              <w:rPr>
                <w:rFonts w:ascii="Arial" w:hAnsi="Arial" w:cs="Arial"/>
                <w:color w:val="B12A1C"/>
                <w:sz w:val="18"/>
                <w:szCs w:val="18"/>
              </w:rPr>
              <w:br/>
            </w:r>
          </w:p>
        </w:tc>
        <w:tc>
          <w:tcPr>
            <w:tcW w:w="1247" w:type="dxa"/>
            <w:tcBorders>
              <w:top w:val="nil"/>
              <w:left w:val="single" w:sz="8" w:space="0" w:color="000000"/>
              <w:bottom w:val="nil"/>
              <w:right w:val="single" w:sz="8" w:space="0" w:color="000000"/>
            </w:tcBorders>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color w:val="B12A1C"/>
                <w:sz w:val="18"/>
                <w:szCs w:val="18"/>
              </w:rPr>
              <w:br/>
            </w:r>
            <w:r>
              <w:rPr>
                <w:rFonts w:ascii="Arial" w:hAnsi="Arial" w:cs="Arial"/>
                <w:b/>
                <w:bCs/>
                <w:color w:val="B12A1C"/>
                <w:sz w:val="18"/>
                <w:szCs w:val="18"/>
              </w:rPr>
              <w:t>0,00 €</w:t>
            </w:r>
            <w:r>
              <w:rPr>
                <w:rFonts w:ascii="Arial" w:hAnsi="Arial" w:cs="Arial"/>
                <w:color w:val="B12A1C"/>
                <w:sz w:val="18"/>
                <w:szCs w:val="18"/>
              </w:rPr>
              <w:br/>
            </w:r>
          </w:p>
        </w:tc>
        <w:tc>
          <w:tcPr>
            <w:tcW w:w="2438"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c>
          <w:tcPr>
            <w:tcW w:w="2438"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r>
      <w:tr w:rsidR="002E3C74">
        <w:tc>
          <w:tcPr>
            <w:tcW w:w="2268"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b/>
                <w:bCs/>
                <w:sz w:val="18"/>
                <w:szCs w:val="18"/>
              </w:rPr>
              <w:t>Financie</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b/>
                <w:bCs/>
                <w:sz w:val="18"/>
                <w:szCs w:val="18"/>
              </w:rPr>
              <w:t>4 917,55 €</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b/>
                <w:bCs/>
                <w:sz w:val="18"/>
                <w:szCs w:val="18"/>
              </w:rPr>
              <w:t>0,00 €</w:t>
            </w:r>
          </w:p>
        </w:tc>
        <w:tc>
          <w:tcPr>
            <w:tcW w:w="2438" w:type="dxa"/>
            <w:vMerge w:val="restart"/>
            <w:tcBorders>
              <w:top w:val="nil"/>
              <w:left w:val="single" w:sz="8" w:space="0" w:color="000000"/>
              <w:bottom w:val="nil"/>
              <w:right w:val="single" w:sz="8" w:space="0" w:color="000000"/>
            </w:tcBorders>
            <w:vAlign w:val="center"/>
          </w:tcPr>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Priama pomoc ľuďom: </w:t>
            </w:r>
            <w:r>
              <w:rPr>
                <w:rFonts w:ascii="Arial" w:hAnsi="Arial" w:cs="Arial"/>
                <w:b/>
                <w:bCs/>
                <w:sz w:val="16"/>
                <w:szCs w:val="16"/>
              </w:rPr>
              <w:t>0</w:t>
            </w:r>
          </w:p>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Nepriama pomoc ľuďom: </w:t>
            </w:r>
            <w:r>
              <w:rPr>
                <w:rFonts w:ascii="Arial" w:hAnsi="Arial" w:cs="Arial"/>
                <w:b/>
                <w:bCs/>
                <w:sz w:val="16"/>
                <w:szCs w:val="16"/>
              </w:rPr>
              <w:t>0</w:t>
            </w:r>
          </w:p>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Vecí, ktorých sa projekt dotkol: </w:t>
            </w:r>
            <w:r>
              <w:rPr>
                <w:rFonts w:ascii="Arial" w:hAnsi="Arial" w:cs="Arial"/>
                <w:b/>
                <w:bCs/>
                <w:sz w:val="16"/>
                <w:szCs w:val="16"/>
              </w:rPr>
              <w:t>0</w:t>
            </w:r>
          </w:p>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Súvisiacich aktivít: </w:t>
            </w:r>
            <w:r>
              <w:rPr>
                <w:rFonts w:ascii="Arial" w:hAnsi="Arial" w:cs="Arial"/>
                <w:b/>
                <w:bCs/>
                <w:sz w:val="16"/>
                <w:szCs w:val="16"/>
              </w:rPr>
              <w:t>0</w:t>
            </w:r>
          </w:p>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Príspevkov o téme v médiách: </w:t>
            </w:r>
            <w:r>
              <w:rPr>
                <w:rFonts w:ascii="Arial" w:hAnsi="Arial" w:cs="Arial"/>
                <w:b/>
                <w:bCs/>
                <w:sz w:val="16"/>
                <w:szCs w:val="16"/>
              </w:rPr>
              <w:t>0</w:t>
            </w:r>
          </w:p>
        </w:tc>
        <w:tc>
          <w:tcPr>
            <w:tcW w:w="2438" w:type="dxa"/>
            <w:vMerge w:val="restart"/>
            <w:tcBorders>
              <w:top w:val="nil"/>
              <w:left w:val="single" w:sz="8" w:space="0" w:color="000000"/>
              <w:bottom w:val="nil"/>
              <w:right w:val="single" w:sz="8" w:space="0" w:color="000000"/>
            </w:tcBorders>
            <w:vAlign w:val="center"/>
          </w:tcPr>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Mediálnych výstupov s uvedením </w:t>
            </w:r>
            <w:proofErr w:type="spellStart"/>
            <w:r>
              <w:rPr>
                <w:rFonts w:ascii="Arial" w:hAnsi="Arial" w:cs="Arial"/>
                <w:sz w:val="16"/>
                <w:szCs w:val="16"/>
              </w:rPr>
              <w:t>donora</w:t>
            </w:r>
            <w:proofErr w:type="spellEnd"/>
            <w:r>
              <w:rPr>
                <w:rFonts w:ascii="Arial" w:hAnsi="Arial" w:cs="Arial"/>
                <w:sz w:val="16"/>
                <w:szCs w:val="16"/>
              </w:rPr>
              <w:t xml:space="preserve">: </w:t>
            </w:r>
            <w:r>
              <w:rPr>
                <w:rFonts w:ascii="Arial" w:hAnsi="Arial" w:cs="Arial"/>
                <w:b/>
                <w:bCs/>
                <w:sz w:val="16"/>
                <w:szCs w:val="16"/>
              </w:rPr>
              <w:t>0</w:t>
            </w:r>
          </w:p>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Zaangažovaných zamestnancov: </w:t>
            </w:r>
            <w:r>
              <w:rPr>
                <w:rFonts w:ascii="Arial" w:hAnsi="Arial" w:cs="Arial"/>
                <w:b/>
                <w:bCs/>
                <w:sz w:val="16"/>
                <w:szCs w:val="16"/>
              </w:rPr>
              <w:t>0</w:t>
            </w:r>
            <w:r>
              <w:rPr>
                <w:rFonts w:ascii="Arial" w:hAnsi="Arial" w:cs="Arial"/>
                <w:sz w:val="16"/>
                <w:szCs w:val="16"/>
              </w:rPr>
              <w:br/>
            </w:r>
          </w:p>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Podpora hodnôt, etiky a konštruktívnej atmosféry vo firme </w:t>
            </w:r>
            <w:r>
              <w:rPr>
                <w:rFonts w:ascii="Arial" w:hAnsi="Arial" w:cs="Arial"/>
                <w:b/>
                <w:bCs/>
                <w:sz w:val="16"/>
                <w:szCs w:val="16"/>
              </w:rPr>
              <w:t>2x</w:t>
            </w:r>
          </w:p>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Zlepšenie dobrého mena firmy (v komunite, na verejnosti, medzi zákazníkmi...) </w:t>
            </w:r>
            <w:r>
              <w:rPr>
                <w:rFonts w:ascii="Arial" w:hAnsi="Arial" w:cs="Arial"/>
                <w:b/>
                <w:bCs/>
                <w:sz w:val="16"/>
                <w:szCs w:val="16"/>
              </w:rPr>
              <w:t>2x</w:t>
            </w:r>
          </w:p>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Napĺňanie cieľov zodpovedného podnikania </w:t>
            </w:r>
            <w:r>
              <w:rPr>
                <w:rFonts w:ascii="Arial" w:hAnsi="Arial" w:cs="Arial"/>
                <w:b/>
                <w:bCs/>
                <w:sz w:val="16"/>
                <w:szCs w:val="16"/>
              </w:rPr>
              <w:t>2x</w:t>
            </w:r>
          </w:p>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Posilnenie dobrého pocitu a uspokojenia zamestnancov zo seba </w:t>
            </w:r>
            <w:r>
              <w:rPr>
                <w:rFonts w:ascii="Arial" w:hAnsi="Arial" w:cs="Arial"/>
                <w:b/>
                <w:bCs/>
                <w:sz w:val="16"/>
                <w:szCs w:val="16"/>
              </w:rPr>
              <w:t>2x</w:t>
            </w:r>
          </w:p>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Otvorenosť k učeniu sa a iným pohľadom na svet </w:t>
            </w:r>
            <w:r>
              <w:rPr>
                <w:rFonts w:ascii="Arial" w:hAnsi="Arial" w:cs="Arial"/>
                <w:b/>
                <w:bCs/>
                <w:sz w:val="16"/>
                <w:szCs w:val="16"/>
              </w:rPr>
              <w:t>1x</w:t>
            </w:r>
          </w:p>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Atmosféra </w:t>
            </w:r>
            <w:proofErr w:type="spellStart"/>
            <w:r>
              <w:rPr>
                <w:rFonts w:ascii="Arial" w:hAnsi="Arial" w:cs="Arial"/>
                <w:sz w:val="16"/>
                <w:szCs w:val="16"/>
              </w:rPr>
              <w:t>inovatívnosti</w:t>
            </w:r>
            <w:proofErr w:type="spellEnd"/>
            <w:r>
              <w:rPr>
                <w:rFonts w:ascii="Arial" w:hAnsi="Arial" w:cs="Arial"/>
                <w:sz w:val="16"/>
                <w:szCs w:val="16"/>
              </w:rPr>
              <w:t xml:space="preserve"> a nové nápady </w:t>
            </w:r>
            <w:r>
              <w:rPr>
                <w:rFonts w:ascii="Arial" w:hAnsi="Arial" w:cs="Arial"/>
                <w:b/>
                <w:bCs/>
                <w:sz w:val="16"/>
                <w:szCs w:val="16"/>
              </w:rPr>
              <w:t>1x</w:t>
            </w:r>
          </w:p>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Zvýšenie povedomia o firemnom produkte </w:t>
            </w:r>
            <w:r>
              <w:rPr>
                <w:rFonts w:ascii="Arial" w:hAnsi="Arial" w:cs="Arial"/>
                <w:b/>
                <w:bCs/>
                <w:sz w:val="16"/>
                <w:szCs w:val="16"/>
              </w:rPr>
              <w:t>1x</w:t>
            </w:r>
          </w:p>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Posilnenie hrdosti na firmu, ktorá podporuje takéto iniciatívy </w:t>
            </w:r>
            <w:r>
              <w:rPr>
                <w:rFonts w:ascii="Arial" w:hAnsi="Arial" w:cs="Arial"/>
                <w:b/>
                <w:bCs/>
                <w:sz w:val="16"/>
                <w:szCs w:val="16"/>
              </w:rPr>
              <w:t>1x</w:t>
            </w:r>
          </w:p>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Posilnenie profesionality firmy </w:t>
            </w:r>
            <w:r>
              <w:rPr>
                <w:rFonts w:ascii="Arial" w:hAnsi="Arial" w:cs="Arial"/>
                <w:b/>
                <w:bCs/>
                <w:sz w:val="16"/>
                <w:szCs w:val="16"/>
              </w:rPr>
              <w:t>1x</w:t>
            </w:r>
          </w:p>
        </w:tc>
      </w:tr>
      <w:tr w:rsidR="002E3C74">
        <w:tc>
          <w:tcPr>
            <w:tcW w:w="2268"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3-1 Platy a benefity </w:t>
            </w:r>
            <w:proofErr w:type="spellStart"/>
            <w:r>
              <w:rPr>
                <w:rFonts w:ascii="Arial" w:hAnsi="Arial" w:cs="Arial"/>
                <w:sz w:val="16"/>
                <w:szCs w:val="16"/>
              </w:rPr>
              <w:t>full-time</w:t>
            </w:r>
            <w:proofErr w:type="spellEnd"/>
            <w:r>
              <w:rPr>
                <w:rFonts w:ascii="Arial" w:hAnsi="Arial" w:cs="Arial"/>
                <w:sz w:val="16"/>
                <w:szCs w:val="16"/>
              </w:rPr>
              <w:t xml:space="preserve"> a part-</w:t>
            </w:r>
            <w:proofErr w:type="spellStart"/>
            <w:r>
              <w:rPr>
                <w:rFonts w:ascii="Arial" w:hAnsi="Arial" w:cs="Arial"/>
                <w:sz w:val="16"/>
                <w:szCs w:val="16"/>
              </w:rPr>
              <w:t>time</w:t>
            </w:r>
            <w:proofErr w:type="spellEnd"/>
            <w:r>
              <w:rPr>
                <w:rFonts w:ascii="Arial" w:hAnsi="Arial" w:cs="Arial"/>
                <w:sz w:val="16"/>
                <w:szCs w:val="16"/>
              </w:rPr>
              <w:t xml:space="preserve"> pracovníkov venujúcich sa filantropii</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4 917,55 €</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r>
      <w:tr w:rsidR="002E3C74">
        <w:tc>
          <w:tcPr>
            <w:tcW w:w="2268"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3-2 Prevádzkové náklady, vrátane režijných nákladov, prieskumov, hodnotení</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r>
      <w:tr w:rsidR="002E3C74">
        <w:tc>
          <w:tcPr>
            <w:tcW w:w="2268" w:type="dxa"/>
            <w:tcBorders>
              <w:top w:val="nil"/>
              <w:left w:val="single" w:sz="8" w:space="0" w:color="000000"/>
              <w:bottom w:val="single" w:sz="8" w:space="0" w:color="000000"/>
              <w:right w:val="single" w:sz="8" w:space="0" w:color="000000"/>
            </w:tcBorders>
          </w:tcPr>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3-3 Komunikácia verejnoprospešných programov</w:t>
            </w:r>
          </w:p>
        </w:tc>
        <w:tc>
          <w:tcPr>
            <w:tcW w:w="1247" w:type="dxa"/>
            <w:tcBorders>
              <w:top w:val="nil"/>
              <w:left w:val="single" w:sz="8" w:space="0" w:color="000000"/>
              <w:bottom w:val="single" w:sz="8" w:space="0" w:color="000000"/>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1247" w:type="dxa"/>
            <w:tcBorders>
              <w:top w:val="nil"/>
              <w:left w:val="single" w:sz="8" w:space="0" w:color="000000"/>
              <w:bottom w:val="single" w:sz="8" w:space="0" w:color="000000"/>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2438" w:type="dxa"/>
            <w:vMerge/>
            <w:tcBorders>
              <w:top w:val="nil"/>
              <w:left w:val="single" w:sz="8" w:space="0" w:color="000000"/>
              <w:bottom w:val="single" w:sz="8" w:space="0" w:color="000000"/>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c>
          <w:tcPr>
            <w:tcW w:w="2438" w:type="dxa"/>
            <w:vMerge/>
            <w:tcBorders>
              <w:top w:val="nil"/>
              <w:left w:val="single" w:sz="8" w:space="0" w:color="000000"/>
              <w:bottom w:val="single" w:sz="8" w:space="0" w:color="000000"/>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r>
      <w:tr w:rsidR="002E3C74">
        <w:tc>
          <w:tcPr>
            <w:tcW w:w="2268" w:type="dxa"/>
            <w:tcBorders>
              <w:top w:val="nil"/>
              <w:left w:val="single" w:sz="8" w:space="0" w:color="000000"/>
              <w:bottom w:val="nil"/>
              <w:right w:val="single" w:sz="8" w:space="0" w:color="000000"/>
            </w:tcBorders>
            <w:vAlign w:val="center"/>
          </w:tcPr>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color w:val="B12A1C"/>
                <w:sz w:val="18"/>
                <w:szCs w:val="18"/>
              </w:rPr>
              <w:br/>
            </w:r>
            <w:r>
              <w:rPr>
                <w:rFonts w:ascii="Arial" w:hAnsi="Arial" w:cs="Arial"/>
                <w:b/>
                <w:bCs/>
                <w:color w:val="B12A1C"/>
                <w:sz w:val="18"/>
                <w:szCs w:val="18"/>
              </w:rPr>
              <w:t>KOMERČNÝ ZÁMER</w:t>
            </w:r>
            <w:r>
              <w:rPr>
                <w:rFonts w:ascii="Arial" w:hAnsi="Arial" w:cs="Arial"/>
                <w:color w:val="B12A1C"/>
                <w:sz w:val="18"/>
                <w:szCs w:val="18"/>
              </w:rPr>
              <w:br/>
            </w:r>
          </w:p>
        </w:tc>
        <w:tc>
          <w:tcPr>
            <w:tcW w:w="1247" w:type="dxa"/>
            <w:tcBorders>
              <w:top w:val="nil"/>
              <w:left w:val="single" w:sz="8" w:space="0" w:color="000000"/>
              <w:bottom w:val="nil"/>
              <w:right w:val="single" w:sz="8" w:space="0" w:color="000000"/>
            </w:tcBorders>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color w:val="B12A1C"/>
                <w:sz w:val="18"/>
                <w:szCs w:val="18"/>
              </w:rPr>
              <w:br/>
            </w:r>
            <w:r>
              <w:rPr>
                <w:rFonts w:ascii="Arial" w:hAnsi="Arial" w:cs="Arial"/>
                <w:b/>
                <w:bCs/>
                <w:color w:val="B12A1C"/>
                <w:sz w:val="18"/>
                <w:szCs w:val="18"/>
              </w:rPr>
              <w:t>0,00 €</w:t>
            </w:r>
            <w:r>
              <w:rPr>
                <w:rFonts w:ascii="Arial" w:hAnsi="Arial" w:cs="Arial"/>
                <w:color w:val="B12A1C"/>
                <w:sz w:val="18"/>
                <w:szCs w:val="18"/>
              </w:rPr>
              <w:br/>
            </w:r>
          </w:p>
        </w:tc>
        <w:tc>
          <w:tcPr>
            <w:tcW w:w="1247" w:type="dxa"/>
            <w:tcBorders>
              <w:top w:val="nil"/>
              <w:left w:val="single" w:sz="8" w:space="0" w:color="000000"/>
              <w:bottom w:val="nil"/>
              <w:right w:val="single" w:sz="8" w:space="0" w:color="000000"/>
            </w:tcBorders>
            <w:vAlign w:val="center"/>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color w:val="B12A1C"/>
                <w:sz w:val="18"/>
                <w:szCs w:val="18"/>
              </w:rPr>
              <w:br/>
            </w:r>
            <w:r>
              <w:rPr>
                <w:rFonts w:ascii="Arial" w:hAnsi="Arial" w:cs="Arial"/>
                <w:b/>
                <w:bCs/>
                <w:color w:val="B12A1C"/>
                <w:sz w:val="18"/>
                <w:szCs w:val="18"/>
              </w:rPr>
              <w:t>0,00 €</w:t>
            </w:r>
            <w:r>
              <w:rPr>
                <w:rFonts w:ascii="Arial" w:hAnsi="Arial" w:cs="Arial"/>
                <w:color w:val="B12A1C"/>
                <w:sz w:val="18"/>
                <w:szCs w:val="18"/>
              </w:rPr>
              <w:br/>
            </w:r>
          </w:p>
        </w:tc>
        <w:tc>
          <w:tcPr>
            <w:tcW w:w="2438"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c>
          <w:tcPr>
            <w:tcW w:w="2438"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r>
      <w:tr w:rsidR="002E3C74">
        <w:tc>
          <w:tcPr>
            <w:tcW w:w="2268"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b/>
                <w:bCs/>
                <w:sz w:val="18"/>
                <w:szCs w:val="18"/>
              </w:rPr>
              <w:t>Financie</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b/>
                <w:bCs/>
                <w:sz w:val="18"/>
                <w:szCs w:val="18"/>
              </w:rPr>
              <w:t>0,00 €</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b/>
                <w:bCs/>
                <w:sz w:val="18"/>
                <w:szCs w:val="18"/>
              </w:rPr>
              <w:t>0,00 €</w:t>
            </w:r>
          </w:p>
        </w:tc>
        <w:tc>
          <w:tcPr>
            <w:tcW w:w="2438" w:type="dxa"/>
            <w:vMerge w:val="restart"/>
            <w:tcBorders>
              <w:top w:val="nil"/>
              <w:left w:val="single" w:sz="8" w:space="0" w:color="000000"/>
              <w:bottom w:val="nil"/>
              <w:right w:val="single" w:sz="8" w:space="0" w:color="000000"/>
            </w:tcBorders>
            <w:vAlign w:val="center"/>
          </w:tcPr>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Priama pomoc ľuďom: </w:t>
            </w:r>
            <w:r>
              <w:rPr>
                <w:rFonts w:ascii="Arial" w:hAnsi="Arial" w:cs="Arial"/>
                <w:b/>
                <w:bCs/>
                <w:sz w:val="16"/>
                <w:szCs w:val="16"/>
              </w:rPr>
              <w:t>0</w:t>
            </w:r>
          </w:p>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Nepriama pomoc ľuďom: </w:t>
            </w:r>
            <w:r>
              <w:rPr>
                <w:rFonts w:ascii="Arial" w:hAnsi="Arial" w:cs="Arial"/>
                <w:b/>
                <w:bCs/>
                <w:sz w:val="16"/>
                <w:szCs w:val="16"/>
              </w:rPr>
              <w:t>0</w:t>
            </w:r>
          </w:p>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Vecí, ktorých sa projekt dotkol: </w:t>
            </w:r>
            <w:r>
              <w:rPr>
                <w:rFonts w:ascii="Arial" w:hAnsi="Arial" w:cs="Arial"/>
                <w:b/>
                <w:bCs/>
                <w:sz w:val="16"/>
                <w:szCs w:val="16"/>
              </w:rPr>
              <w:t>0</w:t>
            </w:r>
          </w:p>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Súvisiacich aktivít: </w:t>
            </w:r>
            <w:r>
              <w:rPr>
                <w:rFonts w:ascii="Arial" w:hAnsi="Arial" w:cs="Arial"/>
                <w:b/>
                <w:bCs/>
                <w:sz w:val="16"/>
                <w:szCs w:val="16"/>
              </w:rPr>
              <w:t>0</w:t>
            </w:r>
          </w:p>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Príspevkov o téme v médiách: </w:t>
            </w:r>
            <w:r>
              <w:rPr>
                <w:rFonts w:ascii="Arial" w:hAnsi="Arial" w:cs="Arial"/>
                <w:b/>
                <w:bCs/>
                <w:sz w:val="16"/>
                <w:szCs w:val="16"/>
              </w:rPr>
              <w:t>0</w:t>
            </w:r>
          </w:p>
        </w:tc>
        <w:tc>
          <w:tcPr>
            <w:tcW w:w="2438" w:type="dxa"/>
            <w:vMerge w:val="restart"/>
            <w:tcBorders>
              <w:top w:val="nil"/>
              <w:left w:val="single" w:sz="8" w:space="0" w:color="000000"/>
              <w:bottom w:val="nil"/>
              <w:right w:val="single" w:sz="8" w:space="0" w:color="000000"/>
            </w:tcBorders>
            <w:vAlign w:val="center"/>
          </w:tcPr>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Mediálnych výstupov s uvedením </w:t>
            </w:r>
            <w:proofErr w:type="spellStart"/>
            <w:r>
              <w:rPr>
                <w:rFonts w:ascii="Arial" w:hAnsi="Arial" w:cs="Arial"/>
                <w:sz w:val="16"/>
                <w:szCs w:val="16"/>
              </w:rPr>
              <w:t>donora</w:t>
            </w:r>
            <w:proofErr w:type="spellEnd"/>
            <w:r>
              <w:rPr>
                <w:rFonts w:ascii="Arial" w:hAnsi="Arial" w:cs="Arial"/>
                <w:sz w:val="16"/>
                <w:szCs w:val="16"/>
              </w:rPr>
              <w:t xml:space="preserve">: </w:t>
            </w:r>
            <w:r>
              <w:rPr>
                <w:rFonts w:ascii="Arial" w:hAnsi="Arial" w:cs="Arial"/>
                <w:b/>
                <w:bCs/>
                <w:sz w:val="16"/>
                <w:szCs w:val="16"/>
              </w:rPr>
              <w:t>0</w:t>
            </w:r>
          </w:p>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Zaangažovaných zamestnancov: </w:t>
            </w:r>
            <w:r>
              <w:rPr>
                <w:rFonts w:ascii="Arial" w:hAnsi="Arial" w:cs="Arial"/>
                <w:b/>
                <w:bCs/>
                <w:sz w:val="16"/>
                <w:szCs w:val="16"/>
              </w:rPr>
              <w:t>0</w:t>
            </w:r>
            <w:r>
              <w:rPr>
                <w:rFonts w:ascii="Arial" w:hAnsi="Arial" w:cs="Arial"/>
                <w:sz w:val="16"/>
                <w:szCs w:val="16"/>
              </w:rPr>
              <w:br/>
            </w:r>
          </w:p>
        </w:tc>
      </w:tr>
      <w:tr w:rsidR="002E3C74">
        <w:tc>
          <w:tcPr>
            <w:tcW w:w="2268"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4-1 Sponzoring podujatí, publikácií a aktivít </w:t>
            </w:r>
            <w:proofErr w:type="spellStart"/>
            <w:r>
              <w:rPr>
                <w:rFonts w:ascii="Arial" w:hAnsi="Arial" w:cs="Arial"/>
                <w:sz w:val="16"/>
                <w:szCs w:val="16"/>
              </w:rPr>
              <w:t>propagujúcích</w:t>
            </w:r>
            <w:proofErr w:type="spellEnd"/>
            <w:r>
              <w:rPr>
                <w:rFonts w:ascii="Arial" w:hAnsi="Arial" w:cs="Arial"/>
                <w:sz w:val="16"/>
                <w:szCs w:val="16"/>
              </w:rPr>
              <w:t xml:space="preserve"> značku a firemnú identitu.</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r>
      <w:tr w:rsidR="002E3C74">
        <w:tc>
          <w:tcPr>
            <w:tcW w:w="2268"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4-2 </w:t>
            </w:r>
            <w:proofErr w:type="spellStart"/>
            <w:r>
              <w:rPr>
                <w:rFonts w:ascii="Arial" w:hAnsi="Arial" w:cs="Arial"/>
                <w:sz w:val="16"/>
                <w:szCs w:val="16"/>
              </w:rPr>
              <w:t>Cause-related</w:t>
            </w:r>
            <w:proofErr w:type="spellEnd"/>
            <w:r>
              <w:rPr>
                <w:rFonts w:ascii="Arial" w:hAnsi="Arial" w:cs="Arial"/>
                <w:sz w:val="16"/>
                <w:szCs w:val="16"/>
              </w:rPr>
              <w:t xml:space="preserve"> marketing, propagácia predaja</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r>
      <w:tr w:rsidR="002E3C74">
        <w:tc>
          <w:tcPr>
            <w:tcW w:w="2268"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4-3 Podpora univerzít, výskumu a iných verejnoprospešných inštitúcií</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r>
      <w:tr w:rsidR="002E3C74">
        <w:tc>
          <w:tcPr>
            <w:tcW w:w="2268"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4-4 Podpora zákazníkov so zvláštnymi potrebami</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r>
      <w:tr w:rsidR="002E3C74">
        <w:tc>
          <w:tcPr>
            <w:tcW w:w="2268"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b/>
                <w:bCs/>
                <w:sz w:val="18"/>
                <w:szCs w:val="18"/>
              </w:rPr>
              <w:t>Platený čas</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b/>
                <w:bCs/>
                <w:sz w:val="18"/>
                <w:szCs w:val="18"/>
              </w:rPr>
              <w:t>0,00 €</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b/>
                <w:bCs/>
                <w:sz w:val="18"/>
                <w:szCs w:val="18"/>
              </w:rPr>
              <w:t>0,00 €</w:t>
            </w: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r>
      <w:tr w:rsidR="002E3C74">
        <w:tc>
          <w:tcPr>
            <w:tcW w:w="2268"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4-5 Dlhodobejšie pridelenie zamestnanca firmy do neziskovej organizácie</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r>
      <w:tr w:rsidR="002E3C74">
        <w:tc>
          <w:tcPr>
            <w:tcW w:w="2268"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4-6 Náklady na pomoc komunite, ktorá je súčasťou tréningového plánu zamestnancov</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r>
      <w:tr w:rsidR="002E3C74">
        <w:tc>
          <w:tcPr>
            <w:tcW w:w="2268"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b/>
                <w:bCs/>
                <w:sz w:val="18"/>
                <w:szCs w:val="18"/>
              </w:rPr>
              <w:t xml:space="preserve">In </w:t>
            </w:r>
            <w:proofErr w:type="spellStart"/>
            <w:r>
              <w:rPr>
                <w:rFonts w:ascii="Arial" w:hAnsi="Arial" w:cs="Arial"/>
                <w:b/>
                <w:bCs/>
                <w:sz w:val="18"/>
                <w:szCs w:val="18"/>
              </w:rPr>
              <w:t>kind</w:t>
            </w:r>
            <w:proofErr w:type="spellEnd"/>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b/>
                <w:bCs/>
                <w:sz w:val="18"/>
                <w:szCs w:val="18"/>
              </w:rPr>
              <w:t>0,00 €</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b/>
                <w:bCs/>
                <w:sz w:val="18"/>
                <w:szCs w:val="18"/>
              </w:rPr>
              <w:t>0,00 €</w:t>
            </w: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r>
      <w:tr w:rsidR="002E3C74">
        <w:tc>
          <w:tcPr>
            <w:tcW w:w="2268"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4-7 Cena darovaných nových výrobkov alebo služieb</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r>
      <w:tr w:rsidR="002E3C74">
        <w:tc>
          <w:tcPr>
            <w:tcW w:w="2268"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 xml:space="preserve">4-8 Účtovná alebo odhadovaná trhová hodnota darovaných odpísaných </w:t>
            </w:r>
            <w:r>
              <w:rPr>
                <w:rFonts w:ascii="Arial" w:hAnsi="Arial" w:cs="Arial"/>
                <w:sz w:val="16"/>
                <w:szCs w:val="16"/>
              </w:rPr>
              <w:lastRenderedPageBreak/>
              <w:t>výrobkov alebo vybavenia</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lastRenderedPageBreak/>
              <w:t>0,00 €</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r>
      <w:tr w:rsidR="002E3C74">
        <w:tc>
          <w:tcPr>
            <w:tcW w:w="2268"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lastRenderedPageBreak/>
              <w:t>4-9 Náklady súvisiace so zapožičaním firemných priestorov alebo vybavenia</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1247" w:type="dxa"/>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c>
          <w:tcPr>
            <w:tcW w:w="2438" w:type="dxa"/>
            <w:vMerge/>
            <w:tcBorders>
              <w:top w:val="nil"/>
              <w:left w:val="single" w:sz="8" w:space="0" w:color="000000"/>
              <w:bottom w:val="nil"/>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r>
      <w:tr w:rsidR="002E3C74">
        <w:tc>
          <w:tcPr>
            <w:tcW w:w="2268" w:type="dxa"/>
            <w:tcBorders>
              <w:top w:val="nil"/>
              <w:left w:val="single" w:sz="8" w:space="0" w:color="000000"/>
              <w:bottom w:val="single" w:sz="8" w:space="0" w:color="000000"/>
              <w:right w:val="single" w:sz="8" w:space="0" w:color="000000"/>
            </w:tcBorders>
          </w:tcPr>
          <w:p w:rsidR="002E3C74" w:rsidRDefault="002E3C74">
            <w:pPr>
              <w:widowControl w:val="0"/>
              <w:autoSpaceDE w:val="0"/>
              <w:autoSpaceDN w:val="0"/>
              <w:adjustRightInd w:val="0"/>
              <w:spacing w:after="0" w:line="240" w:lineRule="auto"/>
              <w:ind w:left="57"/>
              <w:rPr>
                <w:rFonts w:ascii="Times New Roman" w:hAnsi="Times New Roman"/>
                <w:sz w:val="24"/>
                <w:szCs w:val="24"/>
              </w:rPr>
            </w:pPr>
            <w:r>
              <w:rPr>
                <w:rFonts w:ascii="Arial" w:hAnsi="Arial" w:cs="Arial"/>
                <w:sz w:val="16"/>
                <w:szCs w:val="16"/>
              </w:rPr>
              <w:t>4-10 Výnimočné jednorazové darovanie väčšieho majetku súvisiace s prehodnocovaním obchodných aktivít</w:t>
            </w:r>
          </w:p>
        </w:tc>
        <w:tc>
          <w:tcPr>
            <w:tcW w:w="1247" w:type="dxa"/>
            <w:tcBorders>
              <w:top w:val="nil"/>
              <w:left w:val="single" w:sz="8" w:space="0" w:color="000000"/>
              <w:bottom w:val="single" w:sz="8" w:space="0" w:color="000000"/>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1247" w:type="dxa"/>
            <w:tcBorders>
              <w:top w:val="nil"/>
              <w:left w:val="single" w:sz="8" w:space="0" w:color="000000"/>
              <w:bottom w:val="single" w:sz="8" w:space="0" w:color="000000"/>
              <w:right w:val="single" w:sz="8" w:space="0" w:color="000000"/>
            </w:tcBorders>
          </w:tcPr>
          <w:p w:rsidR="002E3C74" w:rsidRDefault="002E3C74">
            <w:pPr>
              <w:widowControl w:val="0"/>
              <w:autoSpaceDE w:val="0"/>
              <w:autoSpaceDN w:val="0"/>
              <w:adjustRightInd w:val="0"/>
              <w:spacing w:after="0" w:line="240" w:lineRule="auto"/>
              <w:ind w:right="57"/>
              <w:jc w:val="right"/>
              <w:rPr>
                <w:rFonts w:ascii="Times New Roman" w:hAnsi="Times New Roman"/>
                <w:sz w:val="24"/>
                <w:szCs w:val="24"/>
              </w:rPr>
            </w:pPr>
            <w:r>
              <w:rPr>
                <w:rFonts w:ascii="Arial" w:hAnsi="Arial" w:cs="Arial"/>
                <w:sz w:val="16"/>
                <w:szCs w:val="16"/>
              </w:rPr>
              <w:t>0,00 €</w:t>
            </w:r>
          </w:p>
        </w:tc>
        <w:tc>
          <w:tcPr>
            <w:tcW w:w="2438" w:type="dxa"/>
            <w:vMerge/>
            <w:tcBorders>
              <w:top w:val="nil"/>
              <w:left w:val="single" w:sz="8" w:space="0" w:color="000000"/>
              <w:bottom w:val="single" w:sz="8" w:space="0" w:color="000000"/>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c>
          <w:tcPr>
            <w:tcW w:w="2438" w:type="dxa"/>
            <w:vMerge/>
            <w:tcBorders>
              <w:top w:val="nil"/>
              <w:left w:val="single" w:sz="8" w:space="0" w:color="000000"/>
              <w:bottom w:val="single" w:sz="8" w:space="0" w:color="000000"/>
              <w:right w:val="single" w:sz="8" w:space="0" w:color="000000"/>
            </w:tcBorders>
          </w:tcPr>
          <w:p w:rsidR="002E3C74" w:rsidRDefault="002E3C74">
            <w:pPr>
              <w:widowControl w:val="0"/>
              <w:autoSpaceDE w:val="0"/>
              <w:autoSpaceDN w:val="0"/>
              <w:adjustRightInd w:val="0"/>
              <w:spacing w:after="0" w:line="240" w:lineRule="auto"/>
              <w:rPr>
                <w:rFonts w:ascii="Times New Roman" w:hAnsi="Times New Roman"/>
                <w:sz w:val="24"/>
                <w:szCs w:val="24"/>
              </w:rPr>
            </w:pPr>
          </w:p>
        </w:tc>
      </w:tr>
    </w:tbl>
    <w:p w:rsidR="002E3C74" w:rsidRDefault="002E3C74">
      <w:pPr>
        <w:widowControl w:val="0"/>
        <w:autoSpaceDE w:val="0"/>
        <w:autoSpaceDN w:val="0"/>
        <w:adjustRightInd w:val="0"/>
        <w:spacing w:after="0" w:line="240" w:lineRule="auto"/>
        <w:rPr>
          <w:rFonts w:ascii="Times New Roman" w:hAnsi="Times New Roman"/>
          <w:sz w:val="24"/>
          <w:szCs w:val="24"/>
        </w:rPr>
        <w:sectPr w:rsidR="002E3C74">
          <w:headerReference w:type="default" r:id="rId17"/>
          <w:pgSz w:w="11907" w:h="16443"/>
          <w:pgMar w:top="992" w:right="1134" w:bottom="1418" w:left="1134" w:header="708" w:footer="708" w:gutter="0"/>
          <w:cols w:space="708"/>
          <w:noEndnote/>
        </w:sectPr>
      </w:pPr>
    </w:p>
    <w:p w:rsidR="002E3C74" w:rsidRDefault="002E3C74">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lastRenderedPageBreak/>
        <w:br/>
      </w:r>
      <w:r>
        <w:rPr>
          <w:rFonts w:ascii="Arial" w:hAnsi="Arial" w:cs="Arial"/>
          <w:b/>
          <w:bCs/>
          <w:sz w:val="20"/>
          <w:szCs w:val="20"/>
        </w:rPr>
        <w:t>Stručný popis výsledkov jednotlivých projektov</w:t>
      </w:r>
      <w:r>
        <w:rPr>
          <w:rFonts w:ascii="Arial" w:hAnsi="Arial" w:cs="Arial"/>
          <w:sz w:val="20"/>
          <w:szCs w:val="20"/>
        </w:rPr>
        <w:br/>
      </w:r>
    </w:p>
    <w:p w:rsidR="002E3C74" w:rsidRDefault="002E3C74">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A1A1A1"/>
          <w:sz w:val="20"/>
          <w:szCs w:val="20"/>
        </w:rPr>
        <w:t>dm Individuálna podpora 2020 (6 projektov)</w:t>
      </w:r>
      <w:r>
        <w:rPr>
          <w:rFonts w:ascii="Arial" w:hAnsi="Arial" w:cs="Arial"/>
          <w:color w:val="A1A1A1"/>
          <w:sz w:val="20"/>
          <w:szCs w:val="20"/>
        </w:rPr>
        <w:br/>
      </w:r>
    </w:p>
    <w:tbl>
      <w:tblPr>
        <w:tblW w:w="0" w:type="auto"/>
        <w:tblLayout w:type="fixed"/>
        <w:tblCellMar>
          <w:left w:w="0" w:type="dxa"/>
          <w:right w:w="0" w:type="dxa"/>
        </w:tblCellMar>
        <w:tblLook w:val="0000" w:firstRow="0" w:lastRow="0" w:firstColumn="0" w:lastColumn="0" w:noHBand="0" w:noVBand="0"/>
      </w:tblPr>
      <w:tblGrid>
        <w:gridCol w:w="20"/>
        <w:gridCol w:w="9619"/>
      </w:tblGrid>
      <w:tr w:rsidR="002E3C74" w:rsidTr="00D30824">
        <w:tc>
          <w:tcPr>
            <w:tcW w:w="20" w:type="dxa"/>
            <w:tcBorders>
              <w:top w:val="nil"/>
              <w:left w:val="nil"/>
              <w:bottom w:val="nil"/>
              <w:right w:val="nil"/>
            </w:tcBorders>
          </w:tcPr>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sz w:val="16"/>
                <w:szCs w:val="16"/>
              </w:rPr>
              <w:br/>
            </w:r>
          </w:p>
        </w:tc>
        <w:tc>
          <w:tcPr>
            <w:tcW w:w="9619" w:type="dxa"/>
            <w:tcBorders>
              <w:top w:val="nil"/>
              <w:left w:val="nil"/>
              <w:bottom w:val="nil"/>
              <w:right w:val="nil"/>
            </w:tcBorders>
          </w:tcPr>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b/>
                <w:bCs/>
                <w:sz w:val="16"/>
                <w:szCs w:val="16"/>
              </w:rPr>
              <w:t>DM20_01</w:t>
            </w:r>
            <w:r>
              <w:rPr>
                <w:rFonts w:ascii="Arial" w:hAnsi="Arial" w:cs="Arial"/>
                <w:sz w:val="16"/>
                <w:szCs w:val="16"/>
              </w:rPr>
              <w:t xml:space="preserve">, Patrícia </w:t>
            </w:r>
            <w:proofErr w:type="spellStart"/>
            <w:r>
              <w:rPr>
                <w:rFonts w:ascii="Arial" w:hAnsi="Arial" w:cs="Arial"/>
                <w:sz w:val="16"/>
                <w:szCs w:val="16"/>
              </w:rPr>
              <w:t>Paučová</w:t>
            </w:r>
            <w:proofErr w:type="spellEnd"/>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b/>
                <w:bCs/>
                <w:sz w:val="16"/>
                <w:szCs w:val="16"/>
              </w:rPr>
              <w:t xml:space="preserve">Výpomoc pozostalým </w:t>
            </w:r>
            <w:r w:rsidR="00897925">
              <w:rPr>
                <w:rFonts w:ascii="Arial" w:hAnsi="Arial" w:cs="Arial"/>
                <w:b/>
                <w:bCs/>
                <w:sz w:val="16"/>
                <w:szCs w:val="16"/>
              </w:rPr>
              <w:t>zamestnankyňa</w:t>
            </w:r>
            <w:r>
              <w:rPr>
                <w:rFonts w:ascii="Arial" w:hAnsi="Arial" w:cs="Arial"/>
                <w:b/>
                <w:bCs/>
                <w:sz w:val="16"/>
                <w:szCs w:val="16"/>
              </w:rPr>
              <w:t xml:space="preserve"> </w:t>
            </w:r>
            <w:proofErr w:type="spellStart"/>
            <w:r>
              <w:rPr>
                <w:rFonts w:ascii="Arial" w:hAnsi="Arial" w:cs="Arial"/>
                <w:b/>
                <w:bCs/>
                <w:sz w:val="16"/>
                <w:szCs w:val="16"/>
              </w:rPr>
              <w:t>p.Vachulík</w:t>
            </w:r>
            <w:proofErr w:type="spellEnd"/>
            <w:r>
              <w:rPr>
                <w:rFonts w:ascii="Arial" w:hAnsi="Arial" w:cs="Arial"/>
                <w:sz w:val="16"/>
                <w:szCs w:val="16"/>
              </w:rPr>
              <w:t xml:space="preserve">, Výška podpory: </w:t>
            </w:r>
            <w:r>
              <w:rPr>
                <w:rFonts w:ascii="Arial" w:hAnsi="Arial" w:cs="Arial"/>
                <w:b/>
                <w:bCs/>
                <w:sz w:val="16"/>
                <w:szCs w:val="16"/>
              </w:rPr>
              <w:t>500,00 €</w:t>
            </w: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sz w:val="16"/>
                <w:szCs w:val="16"/>
              </w:rPr>
              <w:br/>
              <w:t>Financie boli použité na pokrytie časti nákladu za pohrebné služby pre našu zosnulú kolegyňu p.</w:t>
            </w:r>
            <w:r w:rsidR="00DA24B8">
              <w:rPr>
                <w:rFonts w:ascii="Arial" w:hAnsi="Arial" w:cs="Arial"/>
                <w:sz w:val="16"/>
                <w:szCs w:val="16"/>
              </w:rPr>
              <w:t xml:space="preserve"> </w:t>
            </w:r>
            <w:proofErr w:type="spellStart"/>
            <w:r>
              <w:rPr>
                <w:rFonts w:ascii="Arial" w:hAnsi="Arial" w:cs="Arial"/>
                <w:sz w:val="16"/>
                <w:szCs w:val="16"/>
              </w:rPr>
              <w:t>Vachulík</w:t>
            </w:r>
            <w:proofErr w:type="spellEnd"/>
            <w:r>
              <w:rPr>
                <w:rFonts w:ascii="Arial" w:hAnsi="Arial" w:cs="Arial"/>
                <w:sz w:val="16"/>
                <w:szCs w:val="16"/>
              </w:rPr>
              <w:t xml:space="preserve"> Dušanu.</w:t>
            </w:r>
            <w:r>
              <w:rPr>
                <w:rFonts w:ascii="Arial" w:hAnsi="Arial" w:cs="Arial"/>
                <w:sz w:val="16"/>
                <w:szCs w:val="16"/>
              </w:rPr>
              <w:br/>
            </w:r>
          </w:p>
        </w:tc>
      </w:tr>
      <w:tr w:rsidR="002E3C74" w:rsidTr="00D30824">
        <w:tc>
          <w:tcPr>
            <w:tcW w:w="20" w:type="dxa"/>
            <w:tcBorders>
              <w:top w:val="nil"/>
              <w:left w:val="nil"/>
              <w:bottom w:val="nil"/>
              <w:right w:val="nil"/>
            </w:tcBorders>
          </w:tcPr>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sz w:val="16"/>
                <w:szCs w:val="16"/>
              </w:rPr>
              <w:br/>
            </w:r>
          </w:p>
        </w:tc>
        <w:tc>
          <w:tcPr>
            <w:tcW w:w="9619" w:type="dxa"/>
            <w:tcBorders>
              <w:top w:val="nil"/>
              <w:left w:val="nil"/>
              <w:bottom w:val="nil"/>
              <w:right w:val="nil"/>
            </w:tcBorders>
          </w:tcPr>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b/>
                <w:bCs/>
                <w:sz w:val="16"/>
                <w:szCs w:val="16"/>
              </w:rPr>
              <w:t>DM20_07</w:t>
            </w:r>
            <w:r>
              <w:rPr>
                <w:rFonts w:ascii="Arial" w:hAnsi="Arial" w:cs="Arial"/>
                <w:sz w:val="16"/>
                <w:szCs w:val="16"/>
              </w:rPr>
              <w:t xml:space="preserve">, Oľga </w:t>
            </w:r>
            <w:proofErr w:type="spellStart"/>
            <w:r>
              <w:rPr>
                <w:rFonts w:ascii="Arial" w:hAnsi="Arial" w:cs="Arial"/>
                <w:sz w:val="16"/>
                <w:szCs w:val="16"/>
              </w:rPr>
              <w:t>Hyžová</w:t>
            </w:r>
            <w:proofErr w:type="spellEnd"/>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b/>
                <w:bCs/>
                <w:sz w:val="16"/>
                <w:szCs w:val="16"/>
              </w:rPr>
              <w:t xml:space="preserve">Rehabilitácia pre </w:t>
            </w:r>
            <w:proofErr w:type="spellStart"/>
            <w:r>
              <w:rPr>
                <w:rFonts w:ascii="Arial" w:hAnsi="Arial" w:cs="Arial"/>
                <w:b/>
                <w:bCs/>
                <w:sz w:val="16"/>
                <w:szCs w:val="16"/>
              </w:rPr>
              <w:t>Sebka</w:t>
            </w:r>
            <w:proofErr w:type="spellEnd"/>
            <w:r>
              <w:rPr>
                <w:rFonts w:ascii="Arial" w:hAnsi="Arial" w:cs="Arial"/>
                <w:sz w:val="16"/>
                <w:szCs w:val="16"/>
              </w:rPr>
              <w:t xml:space="preserve">, Výška podpory: </w:t>
            </w:r>
            <w:r>
              <w:rPr>
                <w:rFonts w:ascii="Arial" w:hAnsi="Arial" w:cs="Arial"/>
                <w:b/>
                <w:bCs/>
                <w:sz w:val="16"/>
                <w:szCs w:val="16"/>
              </w:rPr>
              <w:t>1 500,00 €</w:t>
            </w: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sz w:val="16"/>
                <w:szCs w:val="16"/>
              </w:rPr>
              <w:br/>
              <w:t xml:space="preserve">Liečenie splnilo cieľ, </w:t>
            </w:r>
            <w:proofErr w:type="spellStart"/>
            <w:r>
              <w:rPr>
                <w:rFonts w:ascii="Arial" w:hAnsi="Arial" w:cs="Arial"/>
                <w:sz w:val="16"/>
                <w:szCs w:val="16"/>
              </w:rPr>
              <w:t>Sebko</w:t>
            </w:r>
            <w:proofErr w:type="spellEnd"/>
            <w:r>
              <w:rPr>
                <w:rFonts w:ascii="Arial" w:hAnsi="Arial" w:cs="Arial"/>
                <w:sz w:val="16"/>
                <w:szCs w:val="16"/>
              </w:rPr>
              <w:t xml:space="preserve"> začal sedieť.</w:t>
            </w:r>
            <w:r>
              <w:rPr>
                <w:rFonts w:ascii="Arial" w:hAnsi="Arial" w:cs="Arial"/>
                <w:sz w:val="16"/>
                <w:szCs w:val="16"/>
              </w:rPr>
              <w:br/>
            </w:r>
          </w:p>
        </w:tc>
      </w:tr>
      <w:tr w:rsidR="002E3C74" w:rsidTr="00D30824">
        <w:tc>
          <w:tcPr>
            <w:tcW w:w="20" w:type="dxa"/>
            <w:tcBorders>
              <w:top w:val="nil"/>
              <w:left w:val="nil"/>
              <w:bottom w:val="nil"/>
              <w:right w:val="nil"/>
            </w:tcBorders>
          </w:tcPr>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sz w:val="16"/>
                <w:szCs w:val="16"/>
              </w:rPr>
              <w:br/>
            </w:r>
          </w:p>
        </w:tc>
        <w:tc>
          <w:tcPr>
            <w:tcW w:w="9619" w:type="dxa"/>
            <w:tcBorders>
              <w:top w:val="nil"/>
              <w:left w:val="nil"/>
              <w:bottom w:val="nil"/>
              <w:right w:val="nil"/>
            </w:tcBorders>
          </w:tcPr>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b/>
                <w:bCs/>
                <w:sz w:val="16"/>
                <w:szCs w:val="16"/>
              </w:rPr>
              <w:t>DM20_08</w:t>
            </w:r>
            <w:r>
              <w:rPr>
                <w:rFonts w:ascii="Arial" w:hAnsi="Arial" w:cs="Arial"/>
                <w:sz w:val="16"/>
                <w:szCs w:val="16"/>
              </w:rPr>
              <w:t xml:space="preserve">, Kristína </w:t>
            </w:r>
            <w:proofErr w:type="spellStart"/>
            <w:r>
              <w:rPr>
                <w:rFonts w:ascii="Arial" w:hAnsi="Arial" w:cs="Arial"/>
                <w:sz w:val="16"/>
                <w:szCs w:val="16"/>
              </w:rPr>
              <w:t>Káplocká</w:t>
            </w:r>
            <w:proofErr w:type="spellEnd"/>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b/>
                <w:bCs/>
                <w:sz w:val="16"/>
                <w:szCs w:val="16"/>
              </w:rPr>
              <w:t>pomoc pre Kristínku, ktorá je zrakovo postihnutá</w:t>
            </w:r>
            <w:r>
              <w:rPr>
                <w:rFonts w:ascii="Arial" w:hAnsi="Arial" w:cs="Arial"/>
                <w:sz w:val="16"/>
                <w:szCs w:val="16"/>
              </w:rPr>
              <w:t xml:space="preserve">, Výška podpory: </w:t>
            </w:r>
            <w:r>
              <w:rPr>
                <w:rFonts w:ascii="Arial" w:hAnsi="Arial" w:cs="Arial"/>
                <w:b/>
                <w:bCs/>
                <w:sz w:val="16"/>
                <w:szCs w:val="16"/>
              </w:rPr>
              <w:t>1 500,00 €</w:t>
            </w: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sz w:val="16"/>
                <w:szCs w:val="16"/>
              </w:rPr>
              <w:br/>
              <w:t xml:space="preserve">Peniaze sa použili na vycestovanie do Švajčiarska, kde </w:t>
            </w:r>
            <w:r w:rsidR="00D30824">
              <w:rPr>
                <w:rFonts w:ascii="Arial" w:hAnsi="Arial" w:cs="Arial"/>
                <w:sz w:val="16"/>
                <w:szCs w:val="16"/>
              </w:rPr>
              <w:t>Kristínke</w:t>
            </w:r>
            <w:r>
              <w:rPr>
                <w:rFonts w:ascii="Arial" w:hAnsi="Arial" w:cs="Arial"/>
                <w:sz w:val="16"/>
                <w:szCs w:val="16"/>
              </w:rPr>
              <w:t xml:space="preserve"> </w:t>
            </w:r>
            <w:proofErr w:type="spellStart"/>
            <w:r>
              <w:rPr>
                <w:rFonts w:ascii="Arial" w:hAnsi="Arial" w:cs="Arial"/>
                <w:sz w:val="16"/>
                <w:szCs w:val="16"/>
              </w:rPr>
              <w:t>K</w:t>
            </w:r>
            <w:r w:rsidR="00D30824">
              <w:rPr>
                <w:rFonts w:ascii="Arial" w:hAnsi="Arial" w:cs="Arial"/>
                <w:sz w:val="16"/>
                <w:szCs w:val="16"/>
              </w:rPr>
              <w:t>á</w:t>
            </w:r>
            <w:r>
              <w:rPr>
                <w:rFonts w:ascii="Arial" w:hAnsi="Arial" w:cs="Arial"/>
                <w:sz w:val="16"/>
                <w:szCs w:val="16"/>
              </w:rPr>
              <w:t>plockej</w:t>
            </w:r>
            <w:proofErr w:type="spellEnd"/>
            <w:r>
              <w:rPr>
                <w:rFonts w:ascii="Arial" w:hAnsi="Arial" w:cs="Arial"/>
                <w:sz w:val="16"/>
                <w:szCs w:val="16"/>
              </w:rPr>
              <w:t xml:space="preserve"> vyšetrili očká, zobrali jej vzorku. </w:t>
            </w:r>
            <w:r w:rsidR="00D30824">
              <w:rPr>
                <w:rFonts w:ascii="Arial" w:hAnsi="Arial" w:cs="Arial"/>
                <w:sz w:val="16"/>
                <w:szCs w:val="16"/>
              </w:rPr>
              <w:t>Podľa</w:t>
            </w:r>
            <w:r>
              <w:rPr>
                <w:rFonts w:ascii="Arial" w:hAnsi="Arial" w:cs="Arial"/>
                <w:sz w:val="16"/>
                <w:szCs w:val="16"/>
              </w:rPr>
              <w:t xml:space="preserve"> ktorej posúdia ďalšiu liečbu pre malinku. Chýbajú jej kmeňové bunky a preto sa jej očká nevyvinuli tak ako mali. Liečba bude ďalej pokračovať vo februári. Dovtedy jej z tých vzoriek, </w:t>
            </w:r>
            <w:r w:rsidR="00D30824">
              <w:rPr>
                <w:rFonts w:ascii="Arial" w:hAnsi="Arial" w:cs="Arial"/>
                <w:sz w:val="16"/>
                <w:szCs w:val="16"/>
              </w:rPr>
              <w:t>čo</w:t>
            </w:r>
            <w:r>
              <w:rPr>
                <w:rFonts w:ascii="Arial" w:hAnsi="Arial" w:cs="Arial"/>
                <w:sz w:val="16"/>
                <w:szCs w:val="16"/>
              </w:rPr>
              <w:t xml:space="preserve"> jej zobrali skúsia diagnostikovať, odkiaľ by jej vedeli tie kmeňové bunky </w:t>
            </w:r>
            <w:r w:rsidR="00D30824">
              <w:rPr>
                <w:rFonts w:ascii="Arial" w:hAnsi="Arial" w:cs="Arial"/>
                <w:sz w:val="16"/>
                <w:szCs w:val="16"/>
              </w:rPr>
              <w:t>nahradiť</w:t>
            </w:r>
            <w:r>
              <w:rPr>
                <w:rFonts w:ascii="Arial" w:hAnsi="Arial" w:cs="Arial"/>
                <w:sz w:val="16"/>
                <w:szCs w:val="16"/>
              </w:rPr>
              <w:t>,</w:t>
            </w:r>
            <w:r w:rsidR="00D30824">
              <w:rPr>
                <w:rFonts w:ascii="Arial" w:hAnsi="Arial" w:cs="Arial"/>
                <w:sz w:val="16"/>
                <w:szCs w:val="16"/>
              </w:rPr>
              <w:t xml:space="preserve"> </w:t>
            </w:r>
            <w:r>
              <w:rPr>
                <w:rFonts w:ascii="Arial" w:hAnsi="Arial" w:cs="Arial"/>
                <w:sz w:val="16"/>
                <w:szCs w:val="16"/>
              </w:rPr>
              <w:t>aby malinka mohla časom vidieť.</w:t>
            </w:r>
            <w:r>
              <w:rPr>
                <w:rFonts w:ascii="Arial" w:hAnsi="Arial" w:cs="Arial"/>
                <w:sz w:val="16"/>
                <w:szCs w:val="16"/>
              </w:rPr>
              <w:br/>
            </w:r>
          </w:p>
        </w:tc>
      </w:tr>
      <w:tr w:rsidR="002E3C74" w:rsidTr="00D30824">
        <w:tc>
          <w:tcPr>
            <w:tcW w:w="20" w:type="dxa"/>
            <w:tcBorders>
              <w:top w:val="nil"/>
              <w:left w:val="nil"/>
              <w:bottom w:val="nil"/>
              <w:right w:val="nil"/>
            </w:tcBorders>
          </w:tcPr>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sz w:val="16"/>
                <w:szCs w:val="16"/>
              </w:rPr>
              <w:br/>
            </w:r>
          </w:p>
        </w:tc>
        <w:tc>
          <w:tcPr>
            <w:tcW w:w="9619" w:type="dxa"/>
            <w:tcBorders>
              <w:top w:val="nil"/>
              <w:left w:val="nil"/>
              <w:bottom w:val="nil"/>
              <w:right w:val="nil"/>
            </w:tcBorders>
          </w:tcPr>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b/>
                <w:bCs/>
                <w:sz w:val="16"/>
                <w:szCs w:val="16"/>
              </w:rPr>
              <w:t>DZ2020/424</w:t>
            </w:r>
            <w:r>
              <w:rPr>
                <w:rFonts w:ascii="Arial" w:hAnsi="Arial" w:cs="Arial"/>
                <w:sz w:val="16"/>
                <w:szCs w:val="16"/>
              </w:rPr>
              <w:t xml:space="preserve">, Zdenka </w:t>
            </w:r>
            <w:proofErr w:type="spellStart"/>
            <w:r>
              <w:rPr>
                <w:rFonts w:ascii="Arial" w:hAnsi="Arial" w:cs="Arial"/>
                <w:sz w:val="16"/>
                <w:szCs w:val="16"/>
              </w:rPr>
              <w:t>Klinčáková</w:t>
            </w:r>
            <w:proofErr w:type="spellEnd"/>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b/>
                <w:bCs/>
                <w:sz w:val="16"/>
                <w:szCs w:val="16"/>
              </w:rPr>
              <w:t>Pomoc Zdenke v liečbe</w:t>
            </w:r>
            <w:r>
              <w:rPr>
                <w:rFonts w:ascii="Arial" w:hAnsi="Arial" w:cs="Arial"/>
                <w:sz w:val="16"/>
                <w:szCs w:val="16"/>
              </w:rPr>
              <w:t xml:space="preserve">, Výška podpory: </w:t>
            </w:r>
            <w:r>
              <w:rPr>
                <w:rFonts w:ascii="Arial" w:hAnsi="Arial" w:cs="Arial"/>
                <w:b/>
                <w:bCs/>
                <w:sz w:val="16"/>
                <w:szCs w:val="16"/>
              </w:rPr>
              <w:t>1 000,00 €</w:t>
            </w: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sz w:val="16"/>
                <w:szCs w:val="16"/>
              </w:rPr>
              <w:br/>
              <w:t>Vďaka pomoci od dm som mohla bez finančných obťažnosti ďalej pokračovať v liečbe mojich diagnóz, aj si zaobstarať potrebné lieky a vitamíny. Aj vďaka tejto pomoci sa mi na k</w:t>
            </w:r>
            <w:r w:rsidR="00D30824">
              <w:rPr>
                <w:rFonts w:ascii="Arial" w:hAnsi="Arial" w:cs="Arial"/>
                <w:sz w:val="16"/>
                <w:szCs w:val="16"/>
              </w:rPr>
              <w:t xml:space="preserve">onci roka ľahšie dýchalo/žilo. </w:t>
            </w:r>
            <w:r>
              <w:rPr>
                <w:rFonts w:ascii="Arial" w:hAnsi="Arial" w:cs="Arial"/>
                <w:sz w:val="16"/>
                <w:szCs w:val="16"/>
              </w:rPr>
              <w:t xml:space="preserve">V tejto ťažkej dobe po strate partnera ktorý sa o mňa staral a zanechal tu maloletého syna, som rada že som bola odbremenená od financovanie liečby a cestovania k lekárom na toľko aby som za svoje financie mohla spraviť aj synovi pekné </w:t>
            </w:r>
            <w:r w:rsidR="00D30824">
              <w:rPr>
                <w:rFonts w:ascii="Arial" w:hAnsi="Arial" w:cs="Arial"/>
                <w:sz w:val="16"/>
                <w:szCs w:val="16"/>
              </w:rPr>
              <w:t>Vianoce</w:t>
            </w:r>
            <w:r>
              <w:rPr>
                <w:rFonts w:ascii="Arial" w:hAnsi="Arial" w:cs="Arial"/>
                <w:sz w:val="16"/>
                <w:szCs w:val="16"/>
              </w:rPr>
              <w:t xml:space="preserve">. </w:t>
            </w:r>
            <w:r>
              <w:rPr>
                <w:rFonts w:ascii="Arial" w:hAnsi="Arial" w:cs="Arial"/>
                <w:sz w:val="16"/>
                <w:szCs w:val="16"/>
              </w:rPr>
              <w:br/>
            </w:r>
          </w:p>
        </w:tc>
      </w:tr>
      <w:tr w:rsidR="002E3C74" w:rsidTr="00D30824">
        <w:tc>
          <w:tcPr>
            <w:tcW w:w="20" w:type="dxa"/>
            <w:tcBorders>
              <w:top w:val="nil"/>
              <w:left w:val="nil"/>
              <w:bottom w:val="nil"/>
              <w:right w:val="nil"/>
            </w:tcBorders>
          </w:tcPr>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sz w:val="16"/>
                <w:szCs w:val="16"/>
              </w:rPr>
              <w:br/>
            </w:r>
          </w:p>
        </w:tc>
        <w:tc>
          <w:tcPr>
            <w:tcW w:w="9619" w:type="dxa"/>
            <w:tcBorders>
              <w:top w:val="nil"/>
              <w:left w:val="nil"/>
              <w:bottom w:val="nil"/>
              <w:right w:val="nil"/>
            </w:tcBorders>
          </w:tcPr>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b/>
                <w:bCs/>
                <w:sz w:val="16"/>
                <w:szCs w:val="16"/>
              </w:rPr>
              <w:t>DZ2020/427</w:t>
            </w:r>
            <w:r>
              <w:rPr>
                <w:rFonts w:ascii="Arial" w:hAnsi="Arial" w:cs="Arial"/>
                <w:sz w:val="16"/>
                <w:szCs w:val="16"/>
              </w:rPr>
              <w:t>, Miroslava Skýpalová</w:t>
            </w: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b/>
                <w:bCs/>
                <w:sz w:val="16"/>
                <w:szCs w:val="16"/>
              </w:rPr>
              <w:t>operácia chrbtice vo Švajčiarsku-finančná pomoc</w:t>
            </w:r>
            <w:r>
              <w:rPr>
                <w:rFonts w:ascii="Arial" w:hAnsi="Arial" w:cs="Arial"/>
                <w:sz w:val="16"/>
                <w:szCs w:val="16"/>
              </w:rPr>
              <w:t xml:space="preserve">, Výška podpory: </w:t>
            </w:r>
            <w:r>
              <w:rPr>
                <w:rFonts w:ascii="Arial" w:hAnsi="Arial" w:cs="Arial"/>
                <w:b/>
                <w:bCs/>
                <w:sz w:val="16"/>
                <w:szCs w:val="16"/>
              </w:rPr>
              <w:t>950,00 €</w:t>
            </w: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sz w:val="16"/>
                <w:szCs w:val="16"/>
              </w:rPr>
              <w:br/>
              <w:t>Finančné prostriedky mi pomohli na pokrytie nákladov spojených s cestovaním, stravou a ostatnými výdavkami s tým spojenými.</w:t>
            </w:r>
            <w:r>
              <w:rPr>
                <w:rFonts w:ascii="Arial" w:hAnsi="Arial" w:cs="Arial"/>
                <w:sz w:val="16"/>
                <w:szCs w:val="16"/>
              </w:rPr>
              <w:br/>
            </w:r>
          </w:p>
        </w:tc>
      </w:tr>
      <w:tr w:rsidR="002E3C74" w:rsidTr="00D30824">
        <w:tc>
          <w:tcPr>
            <w:tcW w:w="20" w:type="dxa"/>
            <w:tcBorders>
              <w:top w:val="nil"/>
              <w:left w:val="nil"/>
              <w:bottom w:val="nil"/>
              <w:right w:val="nil"/>
            </w:tcBorders>
          </w:tcPr>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sz w:val="16"/>
                <w:szCs w:val="16"/>
              </w:rPr>
              <w:br/>
            </w:r>
          </w:p>
        </w:tc>
        <w:tc>
          <w:tcPr>
            <w:tcW w:w="9619" w:type="dxa"/>
            <w:tcBorders>
              <w:top w:val="nil"/>
              <w:left w:val="nil"/>
              <w:bottom w:val="nil"/>
              <w:right w:val="nil"/>
            </w:tcBorders>
          </w:tcPr>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b/>
                <w:bCs/>
                <w:sz w:val="16"/>
                <w:szCs w:val="16"/>
              </w:rPr>
              <w:t>DZ2020/429</w:t>
            </w:r>
            <w:r>
              <w:rPr>
                <w:rFonts w:ascii="Arial" w:hAnsi="Arial" w:cs="Arial"/>
                <w:sz w:val="16"/>
                <w:szCs w:val="16"/>
              </w:rPr>
              <w:t>, Iveta Pavelková</w:t>
            </w: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b/>
                <w:bCs/>
                <w:sz w:val="16"/>
                <w:szCs w:val="16"/>
              </w:rPr>
              <w:t>pomoc pre Ivetu</w:t>
            </w:r>
            <w:r>
              <w:rPr>
                <w:rFonts w:ascii="Arial" w:hAnsi="Arial" w:cs="Arial"/>
                <w:sz w:val="16"/>
                <w:szCs w:val="16"/>
              </w:rPr>
              <w:t xml:space="preserve">, Výška podpory: </w:t>
            </w:r>
            <w:r>
              <w:rPr>
                <w:rFonts w:ascii="Arial" w:hAnsi="Arial" w:cs="Arial"/>
                <w:b/>
                <w:bCs/>
                <w:sz w:val="16"/>
                <w:szCs w:val="16"/>
              </w:rPr>
              <w:t>1 000,00 €</w:t>
            </w: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sz w:val="16"/>
                <w:szCs w:val="16"/>
              </w:rPr>
              <w:br/>
              <w:t xml:space="preserve">Prostriedky boli použité na parochňu, kozmetické prípravky na parochňu, šatky na hlavu, vitamíny, lieky, cestovné náklady na vyšetrenia, chemoterapie a rádioterapie. </w:t>
            </w:r>
            <w:r>
              <w:rPr>
                <w:rFonts w:ascii="Arial" w:hAnsi="Arial" w:cs="Arial"/>
                <w:sz w:val="16"/>
                <w:szCs w:val="16"/>
              </w:rPr>
              <w:br/>
            </w:r>
          </w:p>
        </w:tc>
      </w:tr>
    </w:tbl>
    <w:p w:rsidR="002E3C74" w:rsidRDefault="002E3C74" w:rsidP="00D30824">
      <w:pPr>
        <w:widowControl w:val="0"/>
        <w:autoSpaceDE w:val="0"/>
        <w:autoSpaceDN w:val="0"/>
        <w:adjustRightInd w:val="0"/>
        <w:spacing w:after="0" w:line="240" w:lineRule="auto"/>
        <w:jc w:val="both"/>
        <w:rPr>
          <w:rFonts w:ascii="Times New Roman" w:hAnsi="Times New Roman"/>
          <w:sz w:val="24"/>
          <w:szCs w:val="24"/>
        </w:rPr>
      </w:pPr>
    </w:p>
    <w:p w:rsidR="002E3C74" w:rsidRDefault="002E3C74" w:rsidP="00D30824">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bCs/>
          <w:color w:val="A1A1A1"/>
          <w:sz w:val="20"/>
          <w:szCs w:val="20"/>
        </w:rPr>
        <w:t>dm Priama podpora 2020 (5 projektov)</w:t>
      </w:r>
      <w:r>
        <w:rPr>
          <w:rFonts w:ascii="Arial" w:hAnsi="Arial" w:cs="Arial"/>
          <w:color w:val="A1A1A1"/>
          <w:sz w:val="20"/>
          <w:szCs w:val="20"/>
        </w:rPr>
        <w:br/>
      </w:r>
    </w:p>
    <w:tbl>
      <w:tblPr>
        <w:tblW w:w="0" w:type="auto"/>
        <w:tblLayout w:type="fixed"/>
        <w:tblCellMar>
          <w:left w:w="0" w:type="dxa"/>
          <w:right w:w="0" w:type="dxa"/>
        </w:tblCellMar>
        <w:tblLook w:val="0000" w:firstRow="0" w:lastRow="0" w:firstColumn="0" w:lastColumn="0" w:noHBand="0" w:noVBand="0"/>
      </w:tblPr>
      <w:tblGrid>
        <w:gridCol w:w="20"/>
        <w:gridCol w:w="9619"/>
      </w:tblGrid>
      <w:tr w:rsidR="002E3C74" w:rsidTr="00D30824">
        <w:tc>
          <w:tcPr>
            <w:tcW w:w="20" w:type="dxa"/>
            <w:tcBorders>
              <w:top w:val="nil"/>
              <w:left w:val="nil"/>
              <w:bottom w:val="nil"/>
              <w:right w:val="nil"/>
            </w:tcBorders>
          </w:tcPr>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sz w:val="16"/>
                <w:szCs w:val="16"/>
              </w:rPr>
              <w:br/>
            </w:r>
          </w:p>
        </w:tc>
        <w:tc>
          <w:tcPr>
            <w:tcW w:w="9619" w:type="dxa"/>
            <w:tcBorders>
              <w:top w:val="nil"/>
              <w:left w:val="nil"/>
              <w:bottom w:val="nil"/>
              <w:right w:val="nil"/>
            </w:tcBorders>
          </w:tcPr>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b/>
                <w:bCs/>
                <w:sz w:val="16"/>
                <w:szCs w:val="16"/>
              </w:rPr>
              <w:t>DM20_02</w:t>
            </w:r>
            <w:r>
              <w:rPr>
                <w:rFonts w:ascii="Arial" w:hAnsi="Arial" w:cs="Arial"/>
                <w:sz w:val="16"/>
                <w:szCs w:val="16"/>
              </w:rPr>
              <w:t>, CEEV Živica</w:t>
            </w: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b/>
                <w:bCs/>
                <w:sz w:val="16"/>
                <w:szCs w:val="16"/>
              </w:rPr>
              <w:t>Klíma nás spája pre obce 2</w:t>
            </w:r>
            <w:r>
              <w:rPr>
                <w:rFonts w:ascii="Arial" w:hAnsi="Arial" w:cs="Arial"/>
                <w:sz w:val="16"/>
                <w:szCs w:val="16"/>
              </w:rPr>
              <w:t xml:space="preserve">, Výška podpory: </w:t>
            </w:r>
            <w:r>
              <w:rPr>
                <w:rFonts w:ascii="Arial" w:hAnsi="Arial" w:cs="Arial"/>
                <w:b/>
                <w:bCs/>
                <w:sz w:val="16"/>
                <w:szCs w:val="16"/>
              </w:rPr>
              <w:t>18 200,00 €</w:t>
            </w: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sz w:val="16"/>
                <w:szCs w:val="16"/>
              </w:rPr>
              <w:br/>
              <w:t xml:space="preserve">Projekt je pokračovaním projektu Klíma nás spája pre obce a v jeho priebehu si 25 vybraných a vyškolených obcí zrealizuje schválený projekt klimatického opatrenia na svojom území. Projekty budú aj propagované v miestnych médiách a budú sa na nich v rámci možností - podľa epidemiologickej situácie - podieľať aj dobrovoľníci z dm </w:t>
            </w:r>
            <w:proofErr w:type="spellStart"/>
            <w:r>
              <w:rPr>
                <w:rFonts w:ascii="Arial" w:hAnsi="Arial" w:cs="Arial"/>
                <w:sz w:val="16"/>
                <w:szCs w:val="16"/>
              </w:rPr>
              <w:t>drogerie</w:t>
            </w:r>
            <w:proofErr w:type="spellEnd"/>
            <w:r>
              <w:rPr>
                <w:rFonts w:ascii="Arial" w:hAnsi="Arial" w:cs="Arial"/>
                <w:sz w:val="16"/>
                <w:szCs w:val="16"/>
              </w:rPr>
              <w:t xml:space="preserve"> </w:t>
            </w:r>
            <w:proofErr w:type="spellStart"/>
            <w:r>
              <w:rPr>
                <w:rFonts w:ascii="Arial" w:hAnsi="Arial" w:cs="Arial"/>
                <w:sz w:val="16"/>
                <w:szCs w:val="16"/>
              </w:rPr>
              <w:t>markt</w:t>
            </w:r>
            <w:proofErr w:type="spellEnd"/>
            <w:r>
              <w:rPr>
                <w:rFonts w:ascii="Arial" w:hAnsi="Arial" w:cs="Arial"/>
                <w:sz w:val="16"/>
                <w:szCs w:val="16"/>
              </w:rPr>
              <w:t xml:space="preserve">. Projekt bude počas obmedzení fungovať v online priestore na sociálnych médiách, ako články na webe www.klimaspaja.sk, vo forme </w:t>
            </w:r>
            <w:proofErr w:type="spellStart"/>
            <w:r>
              <w:rPr>
                <w:rFonts w:ascii="Arial" w:hAnsi="Arial" w:cs="Arial"/>
                <w:sz w:val="16"/>
                <w:szCs w:val="16"/>
              </w:rPr>
              <w:t>webinára</w:t>
            </w:r>
            <w:proofErr w:type="spellEnd"/>
            <w:r>
              <w:rPr>
                <w:rFonts w:ascii="Arial" w:hAnsi="Arial" w:cs="Arial"/>
                <w:sz w:val="16"/>
                <w:szCs w:val="16"/>
              </w:rPr>
              <w:t xml:space="preserve"> a pod. </w:t>
            </w:r>
            <w:r>
              <w:rPr>
                <w:rFonts w:ascii="Arial" w:hAnsi="Arial" w:cs="Arial"/>
                <w:sz w:val="16"/>
                <w:szCs w:val="16"/>
              </w:rPr>
              <w:br/>
            </w:r>
          </w:p>
        </w:tc>
      </w:tr>
      <w:tr w:rsidR="002E3C74" w:rsidTr="00D30824">
        <w:tc>
          <w:tcPr>
            <w:tcW w:w="20" w:type="dxa"/>
            <w:tcBorders>
              <w:top w:val="nil"/>
              <w:left w:val="nil"/>
              <w:bottom w:val="nil"/>
              <w:right w:val="nil"/>
            </w:tcBorders>
          </w:tcPr>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sz w:val="16"/>
                <w:szCs w:val="16"/>
              </w:rPr>
              <w:br/>
            </w:r>
          </w:p>
        </w:tc>
        <w:tc>
          <w:tcPr>
            <w:tcW w:w="9619" w:type="dxa"/>
            <w:tcBorders>
              <w:top w:val="nil"/>
              <w:left w:val="nil"/>
              <w:bottom w:val="nil"/>
              <w:right w:val="nil"/>
            </w:tcBorders>
          </w:tcPr>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b/>
                <w:bCs/>
                <w:sz w:val="16"/>
                <w:szCs w:val="16"/>
              </w:rPr>
              <w:t>DM20_09</w:t>
            </w:r>
            <w:r>
              <w:rPr>
                <w:rFonts w:ascii="Arial" w:hAnsi="Arial" w:cs="Arial"/>
                <w:sz w:val="16"/>
                <w:szCs w:val="16"/>
              </w:rPr>
              <w:t xml:space="preserve">, Divé maky, </w:t>
            </w:r>
            <w:proofErr w:type="spellStart"/>
            <w:r>
              <w:rPr>
                <w:rFonts w:ascii="Arial" w:hAnsi="Arial" w:cs="Arial"/>
                <w:sz w:val="16"/>
                <w:szCs w:val="16"/>
              </w:rPr>
              <w:t>o.z</w:t>
            </w:r>
            <w:proofErr w:type="spellEnd"/>
            <w:r>
              <w:rPr>
                <w:rFonts w:ascii="Arial" w:hAnsi="Arial" w:cs="Arial"/>
                <w:sz w:val="16"/>
                <w:szCs w:val="16"/>
              </w:rPr>
              <w:t>.</w:t>
            </w: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b/>
                <w:bCs/>
                <w:sz w:val="16"/>
                <w:szCs w:val="16"/>
              </w:rPr>
              <w:t>Fond Divé maky</w:t>
            </w:r>
            <w:r>
              <w:rPr>
                <w:rFonts w:ascii="Arial" w:hAnsi="Arial" w:cs="Arial"/>
                <w:sz w:val="16"/>
                <w:szCs w:val="16"/>
              </w:rPr>
              <w:t xml:space="preserve">, Výška podpory: </w:t>
            </w:r>
            <w:r>
              <w:rPr>
                <w:rFonts w:ascii="Arial" w:hAnsi="Arial" w:cs="Arial"/>
                <w:b/>
                <w:bCs/>
                <w:sz w:val="16"/>
                <w:szCs w:val="16"/>
              </w:rPr>
              <w:t>5 000,00 €</w:t>
            </w:r>
          </w:p>
          <w:p w:rsidR="002E3C74" w:rsidRDefault="002E3C74" w:rsidP="00D30824">
            <w:pPr>
              <w:widowControl w:val="0"/>
              <w:autoSpaceDE w:val="0"/>
              <w:autoSpaceDN w:val="0"/>
              <w:adjustRightInd w:val="0"/>
              <w:spacing w:after="0" w:line="240" w:lineRule="auto"/>
              <w:ind w:left="57" w:right="57"/>
              <w:jc w:val="both"/>
              <w:rPr>
                <w:rFonts w:ascii="Arial" w:hAnsi="Arial" w:cs="Arial"/>
                <w:sz w:val="16"/>
                <w:szCs w:val="16"/>
              </w:rPr>
            </w:pPr>
            <w:r>
              <w:rPr>
                <w:rFonts w:ascii="Arial" w:hAnsi="Arial" w:cs="Arial"/>
                <w:sz w:val="16"/>
                <w:szCs w:val="16"/>
              </w:rPr>
              <w:br/>
              <w:t>Vytvorili sme fond Divé maky na ešte lepšiu pomoc nadaným rómskym deťom z komunít ohrozených chudobou získať vzdelanie, aby sa mohli stať lídrami, ktorí inšpirujú ďalšie rómske rodiny. Prostredníctvom financovania komplexnej podpory pomáhame dosiahnuť úspech vybraným rómskym deťom, formujeme ich budúcnosť a vytvárame vzory v ich komunitách. Pomáhame tvoriť úspešnú generáciu Rómov. Práve dostupná individuálna podpora pre deti od prvého dňa v Divých makoch je kľúčová. Vďaka fondu budeme môcť podporiť aj deti, ktoré nie sú zaradené do štipendijného programu Divé maky. Fond Divé maky štartujeme reklamnou kampaňou aby sme myšlienku fondu rozšírili medzi čím viac ľudí a získali tak darcov.</w:t>
            </w:r>
          </w:p>
          <w:p w:rsidR="002E3C74" w:rsidRDefault="002E3C74" w:rsidP="00D30824">
            <w:pPr>
              <w:widowControl w:val="0"/>
              <w:autoSpaceDE w:val="0"/>
              <w:autoSpaceDN w:val="0"/>
              <w:adjustRightInd w:val="0"/>
              <w:spacing w:after="0" w:line="240" w:lineRule="auto"/>
              <w:ind w:left="57" w:right="57"/>
              <w:jc w:val="both"/>
              <w:rPr>
                <w:rFonts w:ascii="Arial" w:hAnsi="Arial" w:cs="Arial"/>
                <w:sz w:val="16"/>
                <w:szCs w:val="16"/>
              </w:rPr>
            </w:pP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sz w:val="16"/>
                <w:szCs w:val="16"/>
              </w:rPr>
              <w:br/>
            </w:r>
          </w:p>
        </w:tc>
      </w:tr>
      <w:tr w:rsidR="002E3C74" w:rsidTr="00D30824">
        <w:tc>
          <w:tcPr>
            <w:tcW w:w="20" w:type="dxa"/>
            <w:tcBorders>
              <w:top w:val="nil"/>
              <w:left w:val="nil"/>
              <w:bottom w:val="nil"/>
              <w:right w:val="nil"/>
            </w:tcBorders>
          </w:tcPr>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sz w:val="16"/>
                <w:szCs w:val="16"/>
              </w:rPr>
              <w:br/>
            </w:r>
          </w:p>
        </w:tc>
        <w:tc>
          <w:tcPr>
            <w:tcW w:w="9619" w:type="dxa"/>
            <w:tcBorders>
              <w:top w:val="nil"/>
              <w:left w:val="nil"/>
              <w:bottom w:val="nil"/>
              <w:right w:val="nil"/>
            </w:tcBorders>
          </w:tcPr>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b/>
                <w:bCs/>
                <w:sz w:val="16"/>
                <w:szCs w:val="16"/>
              </w:rPr>
              <w:lastRenderedPageBreak/>
              <w:t>NPA_DM20_01</w:t>
            </w:r>
            <w:r>
              <w:rPr>
                <w:rFonts w:ascii="Arial" w:hAnsi="Arial" w:cs="Arial"/>
                <w:sz w:val="16"/>
                <w:szCs w:val="16"/>
              </w:rPr>
              <w:t>, Nadácia Pontis</w:t>
            </w: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b/>
                <w:bCs/>
                <w:sz w:val="16"/>
                <w:szCs w:val="16"/>
              </w:rPr>
              <w:lastRenderedPageBreak/>
              <w:t>Admin z daru</w:t>
            </w:r>
            <w:r>
              <w:rPr>
                <w:rFonts w:ascii="Arial" w:hAnsi="Arial" w:cs="Arial"/>
                <w:sz w:val="16"/>
                <w:szCs w:val="16"/>
              </w:rPr>
              <w:t xml:space="preserve">, Výška podpory: </w:t>
            </w:r>
            <w:r>
              <w:rPr>
                <w:rFonts w:ascii="Arial" w:hAnsi="Arial" w:cs="Arial"/>
                <w:b/>
                <w:bCs/>
                <w:sz w:val="16"/>
                <w:szCs w:val="16"/>
              </w:rPr>
              <w:t>1 620,24 €</w:t>
            </w: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sz w:val="16"/>
                <w:szCs w:val="16"/>
              </w:rPr>
              <w:br/>
            </w:r>
            <w:r>
              <w:rPr>
                <w:rFonts w:ascii="Arial" w:hAnsi="Arial" w:cs="Arial"/>
                <w:sz w:val="16"/>
                <w:szCs w:val="16"/>
              </w:rPr>
              <w:br/>
            </w:r>
          </w:p>
        </w:tc>
      </w:tr>
      <w:tr w:rsidR="002E3C74" w:rsidTr="00D30824">
        <w:tc>
          <w:tcPr>
            <w:tcW w:w="20" w:type="dxa"/>
            <w:tcBorders>
              <w:top w:val="nil"/>
              <w:left w:val="nil"/>
              <w:bottom w:val="nil"/>
              <w:right w:val="nil"/>
            </w:tcBorders>
          </w:tcPr>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sz w:val="16"/>
                <w:szCs w:val="16"/>
              </w:rPr>
              <w:lastRenderedPageBreak/>
              <w:br/>
            </w:r>
          </w:p>
        </w:tc>
        <w:tc>
          <w:tcPr>
            <w:tcW w:w="9619" w:type="dxa"/>
            <w:tcBorders>
              <w:top w:val="nil"/>
              <w:left w:val="nil"/>
              <w:bottom w:val="nil"/>
              <w:right w:val="nil"/>
            </w:tcBorders>
          </w:tcPr>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b/>
                <w:bCs/>
                <w:sz w:val="16"/>
                <w:szCs w:val="16"/>
              </w:rPr>
              <w:t>NPA_DM20_02</w:t>
            </w:r>
            <w:r>
              <w:rPr>
                <w:rFonts w:ascii="Arial" w:hAnsi="Arial" w:cs="Arial"/>
                <w:sz w:val="16"/>
                <w:szCs w:val="16"/>
              </w:rPr>
              <w:t>, Nadácia Pontis</w:t>
            </w: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b/>
                <w:bCs/>
                <w:sz w:val="16"/>
                <w:szCs w:val="16"/>
              </w:rPr>
              <w:t xml:space="preserve">Admin </w:t>
            </w:r>
            <w:proofErr w:type="spellStart"/>
            <w:r>
              <w:rPr>
                <w:rFonts w:ascii="Arial" w:hAnsi="Arial" w:cs="Arial"/>
                <w:b/>
                <w:bCs/>
                <w:sz w:val="16"/>
                <w:szCs w:val="16"/>
              </w:rPr>
              <w:t>fee</w:t>
            </w:r>
            <w:proofErr w:type="spellEnd"/>
            <w:r>
              <w:rPr>
                <w:rFonts w:ascii="Arial" w:hAnsi="Arial" w:cs="Arial"/>
                <w:b/>
                <w:bCs/>
                <w:sz w:val="16"/>
                <w:szCs w:val="16"/>
              </w:rPr>
              <w:t xml:space="preserve"> z 2 % 19/20</w:t>
            </w:r>
            <w:r>
              <w:rPr>
                <w:rFonts w:ascii="Arial" w:hAnsi="Arial" w:cs="Arial"/>
                <w:sz w:val="16"/>
                <w:szCs w:val="16"/>
              </w:rPr>
              <w:t xml:space="preserve">, Výška podpory: </w:t>
            </w:r>
            <w:r>
              <w:rPr>
                <w:rFonts w:ascii="Arial" w:hAnsi="Arial" w:cs="Arial"/>
                <w:b/>
                <w:bCs/>
                <w:sz w:val="16"/>
                <w:szCs w:val="16"/>
              </w:rPr>
              <w:t>3 297,31 €</w:t>
            </w: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sz w:val="16"/>
                <w:szCs w:val="16"/>
              </w:rPr>
              <w:br/>
            </w:r>
            <w:r>
              <w:rPr>
                <w:rFonts w:ascii="Arial" w:hAnsi="Arial" w:cs="Arial"/>
                <w:sz w:val="16"/>
                <w:szCs w:val="16"/>
              </w:rPr>
              <w:br/>
            </w:r>
          </w:p>
        </w:tc>
      </w:tr>
      <w:tr w:rsidR="002E3C74" w:rsidTr="00D30824">
        <w:tc>
          <w:tcPr>
            <w:tcW w:w="20" w:type="dxa"/>
            <w:tcBorders>
              <w:top w:val="nil"/>
              <w:left w:val="nil"/>
              <w:bottom w:val="nil"/>
              <w:right w:val="nil"/>
            </w:tcBorders>
          </w:tcPr>
          <w:p w:rsidR="00D3082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sz w:val="16"/>
                <w:szCs w:val="16"/>
              </w:rPr>
              <w:br/>
            </w:r>
          </w:p>
          <w:p w:rsidR="00D30824" w:rsidRDefault="00D30824" w:rsidP="00D30824">
            <w:pPr>
              <w:jc w:val="both"/>
              <w:rPr>
                <w:rFonts w:ascii="Times New Roman" w:hAnsi="Times New Roman"/>
                <w:sz w:val="24"/>
                <w:szCs w:val="24"/>
              </w:rPr>
            </w:pPr>
          </w:p>
          <w:p w:rsidR="002E3C74" w:rsidRPr="00D30824" w:rsidRDefault="002E3C74" w:rsidP="00D30824">
            <w:pPr>
              <w:jc w:val="both"/>
              <w:rPr>
                <w:rFonts w:ascii="Times New Roman" w:hAnsi="Times New Roman"/>
                <w:sz w:val="24"/>
                <w:szCs w:val="24"/>
              </w:rPr>
            </w:pPr>
          </w:p>
        </w:tc>
        <w:tc>
          <w:tcPr>
            <w:tcW w:w="9619" w:type="dxa"/>
            <w:tcBorders>
              <w:top w:val="nil"/>
              <w:left w:val="nil"/>
              <w:bottom w:val="nil"/>
              <w:right w:val="nil"/>
            </w:tcBorders>
          </w:tcPr>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b/>
                <w:bCs/>
                <w:sz w:val="16"/>
                <w:szCs w:val="16"/>
              </w:rPr>
              <w:t>NPI_DM20_01</w:t>
            </w:r>
            <w:r>
              <w:rPr>
                <w:rFonts w:ascii="Arial" w:hAnsi="Arial" w:cs="Arial"/>
                <w:sz w:val="16"/>
                <w:szCs w:val="16"/>
              </w:rPr>
              <w:t>, Nadácia Pontis</w:t>
            </w: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b/>
                <w:bCs/>
                <w:sz w:val="16"/>
                <w:szCs w:val="16"/>
              </w:rPr>
              <w:t>Vklad do Fondu pre transparentné Slovensko</w:t>
            </w:r>
            <w:r>
              <w:rPr>
                <w:rFonts w:ascii="Arial" w:hAnsi="Arial" w:cs="Arial"/>
                <w:sz w:val="16"/>
                <w:szCs w:val="16"/>
              </w:rPr>
              <w:t xml:space="preserve">, Výška podpory: </w:t>
            </w:r>
            <w:r>
              <w:rPr>
                <w:rFonts w:ascii="Arial" w:hAnsi="Arial" w:cs="Arial"/>
                <w:b/>
                <w:bCs/>
                <w:sz w:val="16"/>
                <w:szCs w:val="16"/>
              </w:rPr>
              <w:t>5 000,00 €</w:t>
            </w:r>
          </w:p>
          <w:p w:rsidR="002E3C74" w:rsidRDefault="002E3C74" w:rsidP="00D30824">
            <w:pPr>
              <w:widowControl w:val="0"/>
              <w:autoSpaceDE w:val="0"/>
              <w:autoSpaceDN w:val="0"/>
              <w:adjustRightInd w:val="0"/>
              <w:spacing w:after="0" w:line="240" w:lineRule="auto"/>
              <w:ind w:left="57" w:right="57"/>
              <w:jc w:val="both"/>
              <w:rPr>
                <w:rFonts w:ascii="Arial" w:hAnsi="Arial" w:cs="Arial"/>
                <w:sz w:val="16"/>
                <w:szCs w:val="16"/>
              </w:rPr>
            </w:pPr>
            <w:r>
              <w:rPr>
                <w:rFonts w:ascii="Arial" w:hAnsi="Arial" w:cs="Arial"/>
                <w:sz w:val="16"/>
                <w:szCs w:val="16"/>
              </w:rPr>
              <w:br/>
              <w:t xml:space="preserve">V rámci Fondu pre transparentné </w:t>
            </w:r>
            <w:r w:rsidR="00415201">
              <w:rPr>
                <w:rFonts w:ascii="Arial" w:hAnsi="Arial" w:cs="Arial"/>
                <w:sz w:val="16"/>
                <w:szCs w:val="16"/>
              </w:rPr>
              <w:t>Slovensko</w:t>
            </w:r>
            <w:r>
              <w:rPr>
                <w:rFonts w:ascii="Arial" w:hAnsi="Arial" w:cs="Arial"/>
                <w:sz w:val="16"/>
                <w:szCs w:val="16"/>
              </w:rPr>
              <w:t xml:space="preserve"> podporujeme mimovládne organizácie, ktoré sa venujú oblasti boja proti korupcii a za lepšiu transparentnosť fungovania štátu. V rámci svojich aktivít podporujú vzdelávanie a osvetu v tejto oblasti, podporu zapojenia dobrovoľníkov a ďalšie aktivity. </w:t>
            </w: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sz w:val="16"/>
                <w:szCs w:val="16"/>
              </w:rPr>
              <w:t xml:space="preserve">Podpora je určená aj na podporu </w:t>
            </w:r>
            <w:r w:rsidR="00415201">
              <w:rPr>
                <w:rFonts w:ascii="Arial" w:hAnsi="Arial" w:cs="Arial"/>
                <w:sz w:val="16"/>
                <w:szCs w:val="16"/>
              </w:rPr>
              <w:t>organizačných</w:t>
            </w:r>
            <w:r>
              <w:rPr>
                <w:rFonts w:ascii="Arial" w:hAnsi="Arial" w:cs="Arial"/>
                <w:sz w:val="16"/>
                <w:szCs w:val="16"/>
              </w:rPr>
              <w:t xml:space="preserve"> kapacít organizácií.</w:t>
            </w:r>
            <w:r>
              <w:rPr>
                <w:rFonts w:ascii="Arial" w:hAnsi="Arial" w:cs="Arial"/>
                <w:sz w:val="16"/>
                <w:szCs w:val="16"/>
              </w:rPr>
              <w:br/>
            </w:r>
          </w:p>
        </w:tc>
      </w:tr>
    </w:tbl>
    <w:p w:rsidR="002E3C74" w:rsidRDefault="002E3C74" w:rsidP="00D30824">
      <w:pPr>
        <w:widowControl w:val="0"/>
        <w:autoSpaceDE w:val="0"/>
        <w:autoSpaceDN w:val="0"/>
        <w:adjustRightInd w:val="0"/>
        <w:spacing w:after="0" w:line="240" w:lineRule="auto"/>
        <w:jc w:val="both"/>
        <w:rPr>
          <w:rFonts w:ascii="Times New Roman" w:hAnsi="Times New Roman"/>
          <w:sz w:val="24"/>
          <w:szCs w:val="24"/>
        </w:rPr>
      </w:pPr>
    </w:p>
    <w:p w:rsidR="002E3C74" w:rsidRDefault="002E3C74" w:rsidP="00D30824">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bCs/>
          <w:color w:val="A1A1A1"/>
          <w:sz w:val="20"/>
          <w:szCs w:val="20"/>
        </w:rPr>
        <w:t>DM ZGP Chceme si pomáhať 2020 (14 projektov)</w:t>
      </w:r>
      <w:r>
        <w:rPr>
          <w:rFonts w:ascii="Arial" w:hAnsi="Arial" w:cs="Arial"/>
          <w:color w:val="A1A1A1"/>
          <w:sz w:val="20"/>
          <w:szCs w:val="20"/>
        </w:rPr>
        <w:br/>
      </w:r>
    </w:p>
    <w:tbl>
      <w:tblPr>
        <w:tblW w:w="0" w:type="auto"/>
        <w:tblLayout w:type="fixed"/>
        <w:tblCellMar>
          <w:left w:w="0" w:type="dxa"/>
          <w:right w:w="0" w:type="dxa"/>
        </w:tblCellMar>
        <w:tblLook w:val="0000" w:firstRow="0" w:lastRow="0" w:firstColumn="0" w:lastColumn="0" w:noHBand="0" w:noVBand="0"/>
      </w:tblPr>
      <w:tblGrid>
        <w:gridCol w:w="20"/>
        <w:gridCol w:w="9619"/>
      </w:tblGrid>
      <w:tr w:rsidR="002E3C74" w:rsidTr="00D30824">
        <w:tc>
          <w:tcPr>
            <w:tcW w:w="20" w:type="dxa"/>
            <w:tcBorders>
              <w:top w:val="nil"/>
              <w:left w:val="nil"/>
              <w:bottom w:val="nil"/>
              <w:right w:val="nil"/>
            </w:tcBorders>
          </w:tcPr>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sz w:val="16"/>
                <w:szCs w:val="16"/>
              </w:rPr>
              <w:br/>
            </w:r>
          </w:p>
        </w:tc>
        <w:tc>
          <w:tcPr>
            <w:tcW w:w="9619" w:type="dxa"/>
            <w:tcBorders>
              <w:top w:val="nil"/>
              <w:left w:val="nil"/>
              <w:bottom w:val="nil"/>
              <w:right w:val="nil"/>
            </w:tcBorders>
          </w:tcPr>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b/>
                <w:bCs/>
                <w:sz w:val="16"/>
                <w:szCs w:val="16"/>
              </w:rPr>
              <w:t>DM20_03</w:t>
            </w:r>
            <w:r>
              <w:rPr>
                <w:rFonts w:ascii="Arial" w:hAnsi="Arial" w:cs="Arial"/>
                <w:sz w:val="16"/>
                <w:szCs w:val="16"/>
              </w:rPr>
              <w:t>, Eva Rusnáková</w:t>
            </w: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b/>
                <w:bCs/>
                <w:sz w:val="16"/>
                <w:szCs w:val="16"/>
              </w:rPr>
              <w:t xml:space="preserve">pomoc </w:t>
            </w:r>
            <w:proofErr w:type="spellStart"/>
            <w:r>
              <w:rPr>
                <w:rFonts w:ascii="Arial" w:hAnsi="Arial" w:cs="Arial"/>
                <w:b/>
                <w:bCs/>
                <w:sz w:val="16"/>
                <w:szCs w:val="16"/>
              </w:rPr>
              <w:t>Alexkovi</w:t>
            </w:r>
            <w:proofErr w:type="spellEnd"/>
            <w:r>
              <w:rPr>
                <w:rFonts w:ascii="Arial" w:hAnsi="Arial" w:cs="Arial"/>
                <w:sz w:val="16"/>
                <w:szCs w:val="16"/>
              </w:rPr>
              <w:t xml:space="preserve">, Výška podpory: </w:t>
            </w:r>
            <w:r>
              <w:rPr>
                <w:rFonts w:ascii="Arial" w:hAnsi="Arial" w:cs="Arial"/>
                <w:b/>
                <w:bCs/>
                <w:sz w:val="16"/>
                <w:szCs w:val="16"/>
              </w:rPr>
              <w:t>1 500,00 €</w:t>
            </w: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sz w:val="16"/>
                <w:szCs w:val="16"/>
              </w:rPr>
              <w:br/>
              <w:t xml:space="preserve">Zatiaľ sme absolvovali </w:t>
            </w:r>
            <w:r w:rsidR="00D30824">
              <w:rPr>
                <w:rFonts w:ascii="Arial" w:hAnsi="Arial" w:cs="Arial"/>
                <w:sz w:val="16"/>
                <w:szCs w:val="16"/>
              </w:rPr>
              <w:t>rehabilitačné</w:t>
            </w:r>
            <w:r>
              <w:rPr>
                <w:rFonts w:ascii="Arial" w:hAnsi="Arial" w:cs="Arial"/>
                <w:sz w:val="16"/>
                <w:szCs w:val="16"/>
              </w:rPr>
              <w:t xml:space="preserve"> pobyty v centre Svetielko a terap</w:t>
            </w:r>
            <w:r w:rsidR="00D30824">
              <w:rPr>
                <w:rFonts w:ascii="Arial" w:hAnsi="Arial" w:cs="Arial"/>
                <w:sz w:val="16"/>
                <w:szCs w:val="16"/>
              </w:rPr>
              <w:t xml:space="preserve">ie stým spojene. Grant nám bol </w:t>
            </w:r>
            <w:r>
              <w:rPr>
                <w:rFonts w:ascii="Arial" w:hAnsi="Arial" w:cs="Arial"/>
                <w:sz w:val="16"/>
                <w:szCs w:val="16"/>
              </w:rPr>
              <w:t>schválený vo výške 1500€.</w:t>
            </w:r>
            <w:r>
              <w:rPr>
                <w:rFonts w:ascii="Arial" w:hAnsi="Arial" w:cs="Arial"/>
                <w:sz w:val="16"/>
                <w:szCs w:val="16"/>
              </w:rPr>
              <w:br/>
            </w:r>
          </w:p>
        </w:tc>
      </w:tr>
      <w:tr w:rsidR="002E3C74" w:rsidTr="00D30824">
        <w:tc>
          <w:tcPr>
            <w:tcW w:w="20" w:type="dxa"/>
            <w:tcBorders>
              <w:top w:val="nil"/>
              <w:left w:val="nil"/>
              <w:bottom w:val="nil"/>
              <w:right w:val="nil"/>
            </w:tcBorders>
          </w:tcPr>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sz w:val="16"/>
                <w:szCs w:val="16"/>
              </w:rPr>
              <w:br/>
            </w:r>
          </w:p>
        </w:tc>
        <w:tc>
          <w:tcPr>
            <w:tcW w:w="9619" w:type="dxa"/>
            <w:tcBorders>
              <w:top w:val="nil"/>
              <w:left w:val="nil"/>
              <w:bottom w:val="nil"/>
              <w:right w:val="nil"/>
            </w:tcBorders>
          </w:tcPr>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b/>
                <w:bCs/>
                <w:sz w:val="16"/>
                <w:szCs w:val="16"/>
              </w:rPr>
              <w:t>DM20_04</w:t>
            </w:r>
            <w:r>
              <w:rPr>
                <w:rFonts w:ascii="Arial" w:hAnsi="Arial" w:cs="Arial"/>
                <w:sz w:val="16"/>
                <w:szCs w:val="16"/>
              </w:rPr>
              <w:t xml:space="preserve">, Ing. Beáta </w:t>
            </w:r>
            <w:proofErr w:type="spellStart"/>
            <w:r>
              <w:rPr>
                <w:rFonts w:ascii="Arial" w:hAnsi="Arial" w:cs="Arial"/>
                <w:sz w:val="16"/>
                <w:szCs w:val="16"/>
              </w:rPr>
              <w:t>Kánová</w:t>
            </w:r>
            <w:proofErr w:type="spellEnd"/>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b/>
                <w:bCs/>
                <w:sz w:val="16"/>
                <w:szCs w:val="16"/>
              </w:rPr>
              <w:t xml:space="preserve">Liečba pre </w:t>
            </w:r>
            <w:proofErr w:type="spellStart"/>
            <w:r>
              <w:rPr>
                <w:rFonts w:ascii="Arial" w:hAnsi="Arial" w:cs="Arial"/>
                <w:b/>
                <w:bCs/>
                <w:sz w:val="16"/>
                <w:szCs w:val="16"/>
              </w:rPr>
              <w:t>Mattea</w:t>
            </w:r>
            <w:proofErr w:type="spellEnd"/>
            <w:r>
              <w:rPr>
                <w:rFonts w:ascii="Arial" w:hAnsi="Arial" w:cs="Arial"/>
                <w:sz w:val="16"/>
                <w:szCs w:val="16"/>
              </w:rPr>
              <w:t xml:space="preserve">, Výška podpory: </w:t>
            </w:r>
            <w:r>
              <w:rPr>
                <w:rFonts w:ascii="Arial" w:hAnsi="Arial" w:cs="Arial"/>
                <w:b/>
                <w:bCs/>
                <w:sz w:val="16"/>
                <w:szCs w:val="16"/>
              </w:rPr>
              <w:t>1 500,00 €</w:t>
            </w: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sz w:val="16"/>
                <w:szCs w:val="16"/>
              </w:rPr>
              <w:br/>
              <w:t xml:space="preserve">Finančné prostriedky by sme využili na liečbu v </w:t>
            </w:r>
            <w:proofErr w:type="spellStart"/>
            <w:r>
              <w:rPr>
                <w:rFonts w:ascii="Arial" w:hAnsi="Arial" w:cs="Arial"/>
                <w:sz w:val="16"/>
                <w:szCs w:val="16"/>
              </w:rPr>
              <w:t>Adeli</w:t>
            </w:r>
            <w:proofErr w:type="spellEnd"/>
            <w:r>
              <w:rPr>
                <w:rFonts w:ascii="Arial" w:hAnsi="Arial" w:cs="Arial"/>
                <w:sz w:val="16"/>
                <w:szCs w:val="16"/>
              </w:rPr>
              <w:t xml:space="preserve"> </w:t>
            </w:r>
            <w:proofErr w:type="spellStart"/>
            <w:r>
              <w:rPr>
                <w:rFonts w:ascii="Arial" w:hAnsi="Arial" w:cs="Arial"/>
                <w:sz w:val="16"/>
                <w:szCs w:val="16"/>
              </w:rPr>
              <w:t>Medical</w:t>
            </w:r>
            <w:proofErr w:type="spellEnd"/>
            <w:r>
              <w:rPr>
                <w:rFonts w:ascii="Arial" w:hAnsi="Arial" w:cs="Arial"/>
                <w:sz w:val="16"/>
                <w:szCs w:val="16"/>
              </w:rPr>
              <w:t xml:space="preserve"> </w:t>
            </w:r>
            <w:proofErr w:type="spellStart"/>
            <w:r>
              <w:rPr>
                <w:rFonts w:ascii="Arial" w:hAnsi="Arial" w:cs="Arial"/>
                <w:sz w:val="16"/>
                <w:szCs w:val="16"/>
              </w:rPr>
              <w:t>Cetre</w:t>
            </w:r>
            <w:proofErr w:type="spellEnd"/>
            <w:r>
              <w:rPr>
                <w:rFonts w:ascii="Arial" w:hAnsi="Arial" w:cs="Arial"/>
                <w:sz w:val="16"/>
                <w:szCs w:val="16"/>
              </w:rPr>
              <w:t xml:space="preserve"> v Piešťanoch na liečebný 2 týždňový pobyt</w:t>
            </w:r>
            <w:r>
              <w:rPr>
                <w:rFonts w:ascii="Arial" w:hAnsi="Arial" w:cs="Arial"/>
                <w:sz w:val="16"/>
                <w:szCs w:val="16"/>
              </w:rPr>
              <w:br/>
            </w:r>
          </w:p>
        </w:tc>
      </w:tr>
      <w:tr w:rsidR="002E3C74" w:rsidTr="00D30824">
        <w:tc>
          <w:tcPr>
            <w:tcW w:w="20" w:type="dxa"/>
            <w:tcBorders>
              <w:top w:val="nil"/>
              <w:left w:val="nil"/>
              <w:bottom w:val="nil"/>
              <w:right w:val="nil"/>
            </w:tcBorders>
          </w:tcPr>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sz w:val="16"/>
                <w:szCs w:val="16"/>
              </w:rPr>
              <w:br/>
            </w:r>
          </w:p>
        </w:tc>
        <w:tc>
          <w:tcPr>
            <w:tcW w:w="9619" w:type="dxa"/>
            <w:tcBorders>
              <w:top w:val="nil"/>
              <w:left w:val="nil"/>
              <w:bottom w:val="nil"/>
              <w:right w:val="nil"/>
            </w:tcBorders>
          </w:tcPr>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b/>
                <w:bCs/>
                <w:sz w:val="16"/>
                <w:szCs w:val="16"/>
              </w:rPr>
              <w:t>DM20_05</w:t>
            </w:r>
            <w:r>
              <w:rPr>
                <w:rFonts w:ascii="Arial" w:hAnsi="Arial" w:cs="Arial"/>
                <w:sz w:val="16"/>
                <w:szCs w:val="16"/>
              </w:rPr>
              <w:t xml:space="preserve">, Andrea Škovierová </w:t>
            </w:r>
            <w:proofErr w:type="spellStart"/>
            <w:r>
              <w:rPr>
                <w:rFonts w:ascii="Arial" w:hAnsi="Arial" w:cs="Arial"/>
                <w:sz w:val="16"/>
                <w:szCs w:val="16"/>
              </w:rPr>
              <w:t>Dragošková</w:t>
            </w:r>
            <w:proofErr w:type="spellEnd"/>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b/>
                <w:bCs/>
                <w:sz w:val="16"/>
                <w:szCs w:val="16"/>
              </w:rPr>
              <w:t xml:space="preserve">Rehabilitácia pre Melinku v </w:t>
            </w:r>
            <w:proofErr w:type="spellStart"/>
            <w:r>
              <w:rPr>
                <w:rFonts w:ascii="Arial" w:hAnsi="Arial" w:cs="Arial"/>
                <w:b/>
                <w:bCs/>
                <w:sz w:val="16"/>
                <w:szCs w:val="16"/>
              </w:rPr>
              <w:t>Adeli</w:t>
            </w:r>
            <w:proofErr w:type="spellEnd"/>
            <w:r>
              <w:rPr>
                <w:rFonts w:ascii="Arial" w:hAnsi="Arial" w:cs="Arial"/>
                <w:b/>
                <w:bCs/>
                <w:sz w:val="16"/>
                <w:szCs w:val="16"/>
              </w:rPr>
              <w:t xml:space="preserve"> centre</w:t>
            </w:r>
            <w:r>
              <w:rPr>
                <w:rFonts w:ascii="Arial" w:hAnsi="Arial" w:cs="Arial"/>
                <w:sz w:val="16"/>
                <w:szCs w:val="16"/>
              </w:rPr>
              <w:t xml:space="preserve">, Výška podpory: </w:t>
            </w:r>
            <w:r>
              <w:rPr>
                <w:rFonts w:ascii="Arial" w:hAnsi="Arial" w:cs="Arial"/>
                <w:b/>
                <w:bCs/>
                <w:sz w:val="16"/>
                <w:szCs w:val="16"/>
              </w:rPr>
              <w:t>1 500,00 €</w:t>
            </w: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sz w:val="16"/>
                <w:szCs w:val="16"/>
              </w:rPr>
              <w:br/>
              <w:t xml:space="preserve">Prostriedky sme použili na pobyt v </w:t>
            </w:r>
            <w:proofErr w:type="spellStart"/>
            <w:r>
              <w:rPr>
                <w:rFonts w:ascii="Arial" w:hAnsi="Arial" w:cs="Arial"/>
                <w:sz w:val="16"/>
                <w:szCs w:val="16"/>
              </w:rPr>
              <w:t>Axis</w:t>
            </w:r>
            <w:proofErr w:type="spellEnd"/>
            <w:r>
              <w:rPr>
                <w:rFonts w:ascii="Arial" w:hAnsi="Arial" w:cs="Arial"/>
                <w:sz w:val="16"/>
                <w:szCs w:val="16"/>
              </w:rPr>
              <w:t xml:space="preserve"> </w:t>
            </w:r>
            <w:proofErr w:type="spellStart"/>
            <w:r>
              <w:rPr>
                <w:rFonts w:ascii="Arial" w:hAnsi="Arial" w:cs="Arial"/>
                <w:sz w:val="16"/>
                <w:szCs w:val="16"/>
              </w:rPr>
              <w:t>Medical</w:t>
            </w:r>
            <w:proofErr w:type="spellEnd"/>
            <w:r>
              <w:rPr>
                <w:rFonts w:ascii="Arial" w:hAnsi="Arial" w:cs="Arial"/>
                <w:sz w:val="16"/>
                <w:szCs w:val="16"/>
              </w:rPr>
              <w:t xml:space="preserve"> v Piešťanoch. Pobyt mal </w:t>
            </w:r>
            <w:r w:rsidR="00D30824">
              <w:rPr>
                <w:rFonts w:ascii="Arial" w:hAnsi="Arial" w:cs="Arial"/>
                <w:sz w:val="16"/>
                <w:szCs w:val="16"/>
              </w:rPr>
              <w:t>evidentne</w:t>
            </w:r>
            <w:r>
              <w:rPr>
                <w:rFonts w:ascii="Arial" w:hAnsi="Arial" w:cs="Arial"/>
                <w:sz w:val="16"/>
                <w:szCs w:val="16"/>
              </w:rPr>
              <w:t xml:space="preserve"> dobré výsledky pre dcérku Melániu. Zlepšil sa jej svalový tonus aj spánok. </w:t>
            </w:r>
            <w:r>
              <w:rPr>
                <w:rFonts w:ascii="Arial" w:hAnsi="Arial" w:cs="Arial"/>
                <w:sz w:val="16"/>
                <w:szCs w:val="16"/>
              </w:rPr>
              <w:br/>
            </w:r>
          </w:p>
        </w:tc>
      </w:tr>
      <w:tr w:rsidR="002E3C74" w:rsidTr="00D30824">
        <w:tc>
          <w:tcPr>
            <w:tcW w:w="20" w:type="dxa"/>
            <w:tcBorders>
              <w:top w:val="nil"/>
              <w:left w:val="nil"/>
              <w:bottom w:val="nil"/>
              <w:right w:val="nil"/>
            </w:tcBorders>
          </w:tcPr>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sz w:val="16"/>
                <w:szCs w:val="16"/>
              </w:rPr>
              <w:br/>
            </w:r>
          </w:p>
        </w:tc>
        <w:tc>
          <w:tcPr>
            <w:tcW w:w="9619" w:type="dxa"/>
            <w:tcBorders>
              <w:top w:val="nil"/>
              <w:left w:val="nil"/>
              <w:bottom w:val="nil"/>
              <w:right w:val="nil"/>
            </w:tcBorders>
          </w:tcPr>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b/>
                <w:bCs/>
                <w:sz w:val="16"/>
                <w:szCs w:val="16"/>
              </w:rPr>
              <w:t>DM20_06</w:t>
            </w:r>
            <w:r>
              <w:rPr>
                <w:rFonts w:ascii="Arial" w:hAnsi="Arial" w:cs="Arial"/>
                <w:sz w:val="16"/>
                <w:szCs w:val="16"/>
              </w:rPr>
              <w:t xml:space="preserve">, Henrich </w:t>
            </w:r>
            <w:proofErr w:type="spellStart"/>
            <w:r>
              <w:rPr>
                <w:rFonts w:ascii="Arial" w:hAnsi="Arial" w:cs="Arial"/>
                <w:sz w:val="16"/>
                <w:szCs w:val="16"/>
              </w:rPr>
              <w:t>Burghardt</w:t>
            </w:r>
            <w:proofErr w:type="spellEnd"/>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b/>
                <w:bCs/>
                <w:sz w:val="16"/>
                <w:szCs w:val="16"/>
              </w:rPr>
              <w:t xml:space="preserve">Rehabilitácie a terapie pre </w:t>
            </w:r>
            <w:proofErr w:type="spellStart"/>
            <w:r>
              <w:rPr>
                <w:rFonts w:ascii="Arial" w:hAnsi="Arial" w:cs="Arial"/>
                <w:b/>
                <w:bCs/>
                <w:sz w:val="16"/>
                <w:szCs w:val="16"/>
              </w:rPr>
              <w:t>Tomíka</w:t>
            </w:r>
            <w:proofErr w:type="spellEnd"/>
            <w:r>
              <w:rPr>
                <w:rFonts w:ascii="Arial" w:hAnsi="Arial" w:cs="Arial"/>
                <w:sz w:val="16"/>
                <w:szCs w:val="16"/>
              </w:rPr>
              <w:t xml:space="preserve">, Výška podpory: </w:t>
            </w:r>
            <w:r>
              <w:rPr>
                <w:rFonts w:ascii="Arial" w:hAnsi="Arial" w:cs="Arial"/>
                <w:b/>
                <w:bCs/>
                <w:sz w:val="16"/>
                <w:szCs w:val="16"/>
              </w:rPr>
              <w:t>1 285,00 €</w:t>
            </w:r>
          </w:p>
          <w:p w:rsidR="002E3C74" w:rsidRDefault="002E3C74" w:rsidP="00D30824">
            <w:pPr>
              <w:widowControl w:val="0"/>
              <w:autoSpaceDE w:val="0"/>
              <w:autoSpaceDN w:val="0"/>
              <w:adjustRightInd w:val="0"/>
              <w:spacing w:after="0" w:line="240" w:lineRule="auto"/>
              <w:ind w:left="57" w:right="57"/>
              <w:jc w:val="both"/>
              <w:rPr>
                <w:rFonts w:ascii="Arial" w:hAnsi="Arial" w:cs="Arial"/>
                <w:sz w:val="16"/>
                <w:szCs w:val="16"/>
              </w:rPr>
            </w:pPr>
            <w:r>
              <w:rPr>
                <w:rFonts w:ascii="Arial" w:hAnsi="Arial" w:cs="Arial"/>
                <w:sz w:val="16"/>
                <w:szCs w:val="16"/>
              </w:rPr>
              <w:br/>
            </w:r>
            <w:proofErr w:type="spellStart"/>
            <w:r>
              <w:rPr>
                <w:rFonts w:ascii="Arial" w:hAnsi="Arial" w:cs="Arial"/>
                <w:sz w:val="16"/>
                <w:szCs w:val="16"/>
              </w:rPr>
              <w:t>Tommy</w:t>
            </w:r>
            <w:proofErr w:type="spellEnd"/>
            <w:r>
              <w:rPr>
                <w:rFonts w:ascii="Arial" w:hAnsi="Arial" w:cs="Arial"/>
                <w:sz w:val="16"/>
                <w:szCs w:val="16"/>
              </w:rPr>
              <w:t xml:space="preserve"> absolvoval 20 hodín cvičenia senzorickej stimulácie a intenzívnu rehabilitáciu </w:t>
            </w:r>
            <w:proofErr w:type="spellStart"/>
            <w:r>
              <w:rPr>
                <w:rFonts w:ascii="Arial" w:hAnsi="Arial" w:cs="Arial"/>
                <w:sz w:val="16"/>
                <w:szCs w:val="16"/>
              </w:rPr>
              <w:t>thera</w:t>
            </w:r>
            <w:proofErr w:type="spellEnd"/>
            <w:r>
              <w:rPr>
                <w:rFonts w:ascii="Arial" w:hAnsi="Arial" w:cs="Arial"/>
                <w:sz w:val="16"/>
                <w:szCs w:val="16"/>
              </w:rPr>
              <w:t xml:space="preserve"> </w:t>
            </w:r>
            <w:proofErr w:type="spellStart"/>
            <w:r>
              <w:rPr>
                <w:rFonts w:ascii="Arial" w:hAnsi="Arial" w:cs="Arial"/>
                <w:sz w:val="16"/>
                <w:szCs w:val="16"/>
              </w:rPr>
              <w:t>togs</w:t>
            </w:r>
            <w:proofErr w:type="spellEnd"/>
            <w:r>
              <w:rPr>
                <w:rFonts w:ascii="Arial" w:hAnsi="Arial" w:cs="Arial"/>
                <w:sz w:val="16"/>
                <w:szCs w:val="16"/>
              </w:rPr>
              <w:t>.</w:t>
            </w: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proofErr w:type="spellStart"/>
            <w:r>
              <w:rPr>
                <w:rFonts w:ascii="Arial" w:hAnsi="Arial" w:cs="Arial"/>
                <w:sz w:val="16"/>
                <w:szCs w:val="16"/>
              </w:rPr>
              <w:t>Tommy</w:t>
            </w:r>
            <w:proofErr w:type="spellEnd"/>
            <w:r>
              <w:rPr>
                <w:rFonts w:ascii="Arial" w:hAnsi="Arial" w:cs="Arial"/>
                <w:sz w:val="16"/>
                <w:szCs w:val="16"/>
              </w:rPr>
              <w:t xml:space="preserve"> si spevnil svalstvo aj koordináciu pri nácviku samostatnej chôdze. V špeciálnom obleku a s podpornými pomôckami sa naučil lepšie držať trup a koordináciu končatín. Vo špeciálnom zariadení pracovali aj na rovnováhe. Pri </w:t>
            </w:r>
            <w:proofErr w:type="spellStart"/>
            <w:r>
              <w:rPr>
                <w:rFonts w:ascii="Arial" w:hAnsi="Arial" w:cs="Arial"/>
                <w:sz w:val="16"/>
                <w:szCs w:val="16"/>
              </w:rPr>
              <w:t>senzorike</w:t>
            </w:r>
            <w:proofErr w:type="spellEnd"/>
            <w:r>
              <w:rPr>
                <w:rFonts w:ascii="Arial" w:hAnsi="Arial" w:cs="Arial"/>
                <w:sz w:val="16"/>
                <w:szCs w:val="16"/>
              </w:rPr>
              <w:t xml:space="preserve"> sa potrénoval aj </w:t>
            </w:r>
            <w:proofErr w:type="spellStart"/>
            <w:r>
              <w:rPr>
                <w:rFonts w:ascii="Arial" w:hAnsi="Arial" w:cs="Arial"/>
                <w:sz w:val="16"/>
                <w:szCs w:val="16"/>
              </w:rPr>
              <w:t>vestibulárny</w:t>
            </w:r>
            <w:proofErr w:type="spellEnd"/>
            <w:r>
              <w:rPr>
                <w:rFonts w:ascii="Arial" w:hAnsi="Arial" w:cs="Arial"/>
                <w:sz w:val="16"/>
                <w:szCs w:val="16"/>
              </w:rPr>
              <w:t xml:space="preserve"> systém, ktorý je </w:t>
            </w:r>
            <w:r w:rsidR="00D30824">
              <w:rPr>
                <w:rFonts w:ascii="Arial" w:hAnsi="Arial" w:cs="Arial"/>
                <w:sz w:val="16"/>
                <w:szCs w:val="16"/>
              </w:rPr>
              <w:t>veľmi</w:t>
            </w:r>
            <w:r>
              <w:rPr>
                <w:rFonts w:ascii="Arial" w:hAnsi="Arial" w:cs="Arial"/>
                <w:sz w:val="16"/>
                <w:szCs w:val="16"/>
              </w:rPr>
              <w:t xml:space="preserve"> dôležitý pri stoji aj chôdzi. Pomocou terapií sa aj </w:t>
            </w:r>
            <w:r w:rsidR="00D30824">
              <w:rPr>
                <w:rFonts w:ascii="Arial" w:hAnsi="Arial" w:cs="Arial"/>
                <w:sz w:val="16"/>
                <w:szCs w:val="16"/>
              </w:rPr>
              <w:t>pracovalo</w:t>
            </w:r>
            <w:r>
              <w:rPr>
                <w:rFonts w:ascii="Arial" w:hAnsi="Arial" w:cs="Arial"/>
                <w:sz w:val="16"/>
                <w:szCs w:val="16"/>
              </w:rPr>
              <w:t xml:space="preserve"> na prebudeniu zmyslov, pre lepšie vnímanie vlastného tela aj manipuláciu s </w:t>
            </w:r>
            <w:r w:rsidR="00D30824">
              <w:rPr>
                <w:rFonts w:ascii="Arial" w:hAnsi="Arial" w:cs="Arial"/>
                <w:sz w:val="16"/>
                <w:szCs w:val="16"/>
              </w:rPr>
              <w:t>predmetmi</w:t>
            </w:r>
            <w:r>
              <w:rPr>
                <w:rFonts w:ascii="Arial" w:hAnsi="Arial" w:cs="Arial"/>
                <w:sz w:val="16"/>
                <w:szCs w:val="16"/>
              </w:rPr>
              <w:t>. Lepšie sa teraz sústredí aj viacej vníma okol</w:t>
            </w:r>
            <w:r w:rsidR="00D30824">
              <w:rPr>
                <w:rFonts w:ascii="Arial" w:hAnsi="Arial" w:cs="Arial"/>
                <w:sz w:val="16"/>
                <w:szCs w:val="16"/>
              </w:rPr>
              <w:t>it</w:t>
            </w:r>
            <w:r>
              <w:rPr>
                <w:rFonts w:ascii="Arial" w:hAnsi="Arial" w:cs="Arial"/>
                <w:sz w:val="16"/>
                <w:szCs w:val="16"/>
              </w:rPr>
              <w:t>ý svet. Viacej berie do rúk hračky a objavuje nové veci a predmety. Dôležité, že za ruku spoločne prejdeme niekoľko m...</w:t>
            </w:r>
            <w:r>
              <w:rPr>
                <w:rFonts w:ascii="Arial" w:hAnsi="Arial" w:cs="Arial"/>
                <w:sz w:val="16"/>
                <w:szCs w:val="16"/>
              </w:rPr>
              <w:br/>
            </w:r>
          </w:p>
        </w:tc>
      </w:tr>
      <w:tr w:rsidR="002E3C74" w:rsidTr="00D30824">
        <w:tc>
          <w:tcPr>
            <w:tcW w:w="20" w:type="dxa"/>
            <w:tcBorders>
              <w:top w:val="nil"/>
              <w:left w:val="nil"/>
              <w:bottom w:val="nil"/>
              <w:right w:val="nil"/>
            </w:tcBorders>
          </w:tcPr>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sz w:val="16"/>
                <w:szCs w:val="16"/>
              </w:rPr>
              <w:br/>
            </w:r>
          </w:p>
        </w:tc>
        <w:tc>
          <w:tcPr>
            <w:tcW w:w="9619" w:type="dxa"/>
            <w:tcBorders>
              <w:top w:val="nil"/>
              <w:left w:val="nil"/>
              <w:bottom w:val="nil"/>
              <w:right w:val="nil"/>
            </w:tcBorders>
          </w:tcPr>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b/>
                <w:bCs/>
                <w:sz w:val="16"/>
                <w:szCs w:val="16"/>
              </w:rPr>
              <w:t>DZ2020/414</w:t>
            </w:r>
            <w:r>
              <w:rPr>
                <w:rFonts w:ascii="Arial" w:hAnsi="Arial" w:cs="Arial"/>
                <w:sz w:val="16"/>
                <w:szCs w:val="16"/>
              </w:rPr>
              <w:t>, Karin Rollerová</w:t>
            </w: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b/>
                <w:bCs/>
                <w:sz w:val="16"/>
                <w:szCs w:val="16"/>
              </w:rPr>
              <w:t>"</w:t>
            </w:r>
            <w:r w:rsidR="00D30824">
              <w:rPr>
                <w:rFonts w:ascii="Arial" w:hAnsi="Arial" w:cs="Arial"/>
                <w:b/>
                <w:bCs/>
                <w:sz w:val="16"/>
                <w:szCs w:val="16"/>
              </w:rPr>
              <w:t>Rehabilitácie</w:t>
            </w:r>
            <w:r>
              <w:rPr>
                <w:rFonts w:ascii="Arial" w:hAnsi="Arial" w:cs="Arial"/>
                <w:b/>
                <w:bCs/>
                <w:sz w:val="16"/>
                <w:szCs w:val="16"/>
              </w:rPr>
              <w:t xml:space="preserve"> pre našu malú Karinku"</w:t>
            </w:r>
            <w:r>
              <w:rPr>
                <w:rFonts w:ascii="Arial" w:hAnsi="Arial" w:cs="Arial"/>
                <w:sz w:val="16"/>
                <w:szCs w:val="16"/>
              </w:rPr>
              <w:t xml:space="preserve">, Výška podpory: </w:t>
            </w:r>
            <w:r>
              <w:rPr>
                <w:rFonts w:ascii="Arial" w:hAnsi="Arial" w:cs="Arial"/>
                <w:b/>
                <w:bCs/>
                <w:sz w:val="16"/>
                <w:szCs w:val="16"/>
              </w:rPr>
              <w:t>500,00 €</w:t>
            </w:r>
          </w:p>
          <w:p w:rsidR="002E3C74" w:rsidRDefault="002E3C74" w:rsidP="00D30824">
            <w:pPr>
              <w:widowControl w:val="0"/>
              <w:autoSpaceDE w:val="0"/>
              <w:autoSpaceDN w:val="0"/>
              <w:adjustRightInd w:val="0"/>
              <w:spacing w:after="0" w:line="240" w:lineRule="auto"/>
              <w:ind w:left="57" w:right="57"/>
              <w:jc w:val="both"/>
              <w:rPr>
                <w:rFonts w:ascii="Arial" w:hAnsi="Arial" w:cs="Arial"/>
                <w:sz w:val="16"/>
                <w:szCs w:val="16"/>
              </w:rPr>
            </w:pPr>
            <w:r>
              <w:rPr>
                <w:rFonts w:ascii="Arial" w:hAnsi="Arial" w:cs="Arial"/>
                <w:sz w:val="16"/>
                <w:szCs w:val="16"/>
              </w:rPr>
              <w:br/>
              <w:t>Prostriedky z poskytnutého grantu sme použili na zaplatenie dvojtýždňového rehabilitačného pobytu v Centre Natália v Hlohovci realizovaného v dňoch od 4.1.- 15.1.2020.</w:t>
            </w:r>
          </w:p>
          <w:p w:rsidR="002E3C74" w:rsidRPr="00D30824" w:rsidRDefault="002E3C74" w:rsidP="00D30824">
            <w:pPr>
              <w:widowControl w:val="0"/>
              <w:autoSpaceDE w:val="0"/>
              <w:autoSpaceDN w:val="0"/>
              <w:adjustRightInd w:val="0"/>
              <w:spacing w:after="0" w:line="240" w:lineRule="auto"/>
              <w:ind w:left="57" w:right="57"/>
              <w:jc w:val="both"/>
              <w:rPr>
                <w:rFonts w:ascii="Arial" w:hAnsi="Arial" w:cs="Arial"/>
                <w:sz w:val="16"/>
                <w:szCs w:val="16"/>
              </w:rPr>
            </w:pPr>
            <w:r>
              <w:rPr>
                <w:rFonts w:ascii="Arial" w:hAnsi="Arial" w:cs="Arial"/>
                <w:sz w:val="16"/>
                <w:szCs w:val="16"/>
              </w:rPr>
              <w:t xml:space="preserve">Rehabilitácie v centre Natália Karinke veľmi pomáhajú zmierniť hendikep </w:t>
            </w:r>
            <w:r w:rsidR="00D30824">
              <w:rPr>
                <w:rFonts w:ascii="Arial" w:hAnsi="Arial" w:cs="Arial"/>
                <w:sz w:val="16"/>
                <w:szCs w:val="16"/>
              </w:rPr>
              <w:t xml:space="preserve">a zlepšiť tak celkovú mobilitu. </w:t>
            </w:r>
            <w:r>
              <w:rPr>
                <w:rFonts w:ascii="Arial" w:hAnsi="Arial" w:cs="Arial"/>
                <w:sz w:val="16"/>
                <w:szCs w:val="16"/>
              </w:rPr>
              <w:t xml:space="preserve">Vďaka pomoci Nadácie Pontis sa Karinka tak opäť posunula vpred, na svojej ceste za </w:t>
            </w:r>
            <w:r w:rsidR="00D30824">
              <w:rPr>
                <w:rFonts w:ascii="Arial" w:hAnsi="Arial" w:cs="Arial"/>
                <w:sz w:val="16"/>
                <w:szCs w:val="16"/>
              </w:rPr>
              <w:t>zdravím. Ďakujeme veľmi pekne za pomoc. R</w:t>
            </w:r>
            <w:r>
              <w:rPr>
                <w:rFonts w:ascii="Arial" w:hAnsi="Arial" w:cs="Arial"/>
                <w:sz w:val="16"/>
                <w:szCs w:val="16"/>
              </w:rPr>
              <w:t>odina Rollerová</w:t>
            </w:r>
            <w:r>
              <w:rPr>
                <w:rFonts w:ascii="Arial" w:hAnsi="Arial" w:cs="Arial"/>
                <w:sz w:val="16"/>
                <w:szCs w:val="16"/>
              </w:rPr>
              <w:br/>
            </w:r>
          </w:p>
        </w:tc>
      </w:tr>
      <w:tr w:rsidR="002E3C74" w:rsidTr="00D30824">
        <w:tc>
          <w:tcPr>
            <w:tcW w:w="20" w:type="dxa"/>
            <w:tcBorders>
              <w:top w:val="nil"/>
              <w:left w:val="nil"/>
              <w:bottom w:val="nil"/>
              <w:right w:val="nil"/>
            </w:tcBorders>
          </w:tcPr>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sz w:val="16"/>
                <w:szCs w:val="16"/>
              </w:rPr>
              <w:br/>
            </w:r>
          </w:p>
        </w:tc>
        <w:tc>
          <w:tcPr>
            <w:tcW w:w="9619" w:type="dxa"/>
            <w:tcBorders>
              <w:top w:val="nil"/>
              <w:left w:val="nil"/>
              <w:bottom w:val="nil"/>
              <w:right w:val="nil"/>
            </w:tcBorders>
          </w:tcPr>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b/>
                <w:bCs/>
                <w:sz w:val="16"/>
                <w:szCs w:val="16"/>
              </w:rPr>
              <w:t>DZ2020/415</w:t>
            </w:r>
            <w:r>
              <w:rPr>
                <w:rFonts w:ascii="Arial" w:hAnsi="Arial" w:cs="Arial"/>
                <w:sz w:val="16"/>
                <w:szCs w:val="16"/>
              </w:rPr>
              <w:t xml:space="preserve">, Zora </w:t>
            </w:r>
            <w:proofErr w:type="spellStart"/>
            <w:r>
              <w:rPr>
                <w:rFonts w:ascii="Arial" w:hAnsi="Arial" w:cs="Arial"/>
                <w:sz w:val="16"/>
                <w:szCs w:val="16"/>
              </w:rPr>
              <w:t>Ďurinová</w:t>
            </w:r>
            <w:proofErr w:type="spellEnd"/>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b/>
                <w:bCs/>
                <w:sz w:val="16"/>
                <w:szCs w:val="16"/>
              </w:rPr>
              <w:t xml:space="preserve">kúpele pre dcéru </w:t>
            </w:r>
            <w:proofErr w:type="spellStart"/>
            <w:r>
              <w:rPr>
                <w:rFonts w:ascii="Arial" w:hAnsi="Arial" w:cs="Arial"/>
                <w:b/>
                <w:bCs/>
                <w:sz w:val="16"/>
                <w:szCs w:val="16"/>
              </w:rPr>
              <w:t>Veroničku</w:t>
            </w:r>
            <w:proofErr w:type="spellEnd"/>
            <w:r>
              <w:rPr>
                <w:rFonts w:ascii="Arial" w:hAnsi="Arial" w:cs="Arial"/>
                <w:sz w:val="16"/>
                <w:szCs w:val="16"/>
              </w:rPr>
              <w:t xml:space="preserve">, Výška podpory: </w:t>
            </w:r>
            <w:r>
              <w:rPr>
                <w:rFonts w:ascii="Arial" w:hAnsi="Arial" w:cs="Arial"/>
                <w:b/>
                <w:bCs/>
                <w:sz w:val="16"/>
                <w:szCs w:val="16"/>
              </w:rPr>
              <w:t>700,00 €</w:t>
            </w: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sz w:val="16"/>
                <w:szCs w:val="16"/>
              </w:rPr>
              <w:br/>
              <w:t xml:space="preserve">Veronika bola od 29. novembra na rekondičnom kúpeľnom pobyte s mojim </w:t>
            </w:r>
            <w:proofErr w:type="spellStart"/>
            <w:r>
              <w:rPr>
                <w:rFonts w:ascii="Arial" w:hAnsi="Arial" w:cs="Arial"/>
                <w:sz w:val="16"/>
                <w:szCs w:val="16"/>
              </w:rPr>
              <w:t>doprovodom</w:t>
            </w:r>
            <w:proofErr w:type="spellEnd"/>
            <w:r>
              <w:rPr>
                <w:rFonts w:ascii="Arial" w:hAnsi="Arial" w:cs="Arial"/>
                <w:sz w:val="16"/>
                <w:szCs w:val="16"/>
              </w:rPr>
              <w:t xml:space="preserve"> v kúpeľnom dome Rubín v Dudinciach. Mala 10 procedúr a voľný vstup do bazénov. Minerálna voda v Dudinciach lieči ochorenia pohybového aparátu, chronické a reumatologické. Veronike sa zapaľujú nohy a tento pobyt bol veľmi prospešný jej zdraviu. </w:t>
            </w:r>
            <w:r>
              <w:rPr>
                <w:rFonts w:ascii="Arial" w:hAnsi="Arial" w:cs="Arial"/>
                <w:sz w:val="16"/>
                <w:szCs w:val="16"/>
              </w:rPr>
              <w:br/>
            </w:r>
          </w:p>
        </w:tc>
      </w:tr>
      <w:tr w:rsidR="002E3C74" w:rsidTr="00D30824">
        <w:tc>
          <w:tcPr>
            <w:tcW w:w="20" w:type="dxa"/>
            <w:tcBorders>
              <w:top w:val="nil"/>
              <w:left w:val="nil"/>
              <w:bottom w:val="nil"/>
              <w:right w:val="nil"/>
            </w:tcBorders>
          </w:tcPr>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sz w:val="16"/>
                <w:szCs w:val="16"/>
              </w:rPr>
              <w:br/>
            </w:r>
          </w:p>
        </w:tc>
        <w:tc>
          <w:tcPr>
            <w:tcW w:w="9619" w:type="dxa"/>
            <w:tcBorders>
              <w:top w:val="nil"/>
              <w:left w:val="nil"/>
              <w:bottom w:val="nil"/>
              <w:right w:val="nil"/>
            </w:tcBorders>
          </w:tcPr>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b/>
                <w:bCs/>
                <w:sz w:val="16"/>
                <w:szCs w:val="16"/>
              </w:rPr>
              <w:t>DZ2020/416</w:t>
            </w:r>
            <w:r>
              <w:rPr>
                <w:rFonts w:ascii="Arial" w:hAnsi="Arial" w:cs="Arial"/>
                <w:sz w:val="16"/>
                <w:szCs w:val="16"/>
              </w:rPr>
              <w:t>, IVETA KOVACIKOVA</w:t>
            </w: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proofErr w:type="spellStart"/>
            <w:r>
              <w:rPr>
                <w:rFonts w:ascii="Arial" w:hAnsi="Arial" w:cs="Arial"/>
                <w:b/>
                <w:bCs/>
                <w:sz w:val="16"/>
                <w:szCs w:val="16"/>
              </w:rPr>
              <w:t>rehabilitacia</w:t>
            </w:r>
            <w:proofErr w:type="spellEnd"/>
            <w:r>
              <w:rPr>
                <w:rFonts w:ascii="Arial" w:hAnsi="Arial" w:cs="Arial"/>
                <w:b/>
                <w:bCs/>
                <w:sz w:val="16"/>
                <w:szCs w:val="16"/>
              </w:rPr>
              <w:t xml:space="preserve"> v R1</w:t>
            </w:r>
            <w:r>
              <w:rPr>
                <w:rFonts w:ascii="Arial" w:hAnsi="Arial" w:cs="Arial"/>
                <w:sz w:val="16"/>
                <w:szCs w:val="16"/>
              </w:rPr>
              <w:t xml:space="preserve">, Výška podpory: </w:t>
            </w:r>
            <w:r>
              <w:rPr>
                <w:rFonts w:ascii="Arial" w:hAnsi="Arial" w:cs="Arial"/>
                <w:b/>
                <w:bCs/>
                <w:sz w:val="16"/>
                <w:szCs w:val="16"/>
              </w:rPr>
              <w:t>700,00 €</w:t>
            </w: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sz w:val="16"/>
                <w:szCs w:val="16"/>
              </w:rPr>
              <w:br/>
              <w:t>Financie boli použité na rehabilitáciu v centre R1 pre syna Martinka</w:t>
            </w:r>
            <w:r>
              <w:rPr>
                <w:rFonts w:ascii="Arial" w:hAnsi="Arial" w:cs="Arial"/>
                <w:sz w:val="16"/>
                <w:szCs w:val="16"/>
              </w:rPr>
              <w:br/>
            </w:r>
          </w:p>
        </w:tc>
      </w:tr>
      <w:tr w:rsidR="002E3C74" w:rsidTr="00D30824">
        <w:tc>
          <w:tcPr>
            <w:tcW w:w="20" w:type="dxa"/>
            <w:tcBorders>
              <w:top w:val="nil"/>
              <w:left w:val="nil"/>
              <w:bottom w:val="nil"/>
              <w:right w:val="nil"/>
            </w:tcBorders>
          </w:tcPr>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sz w:val="16"/>
                <w:szCs w:val="16"/>
              </w:rPr>
              <w:br/>
            </w:r>
          </w:p>
        </w:tc>
        <w:tc>
          <w:tcPr>
            <w:tcW w:w="9619" w:type="dxa"/>
            <w:tcBorders>
              <w:top w:val="nil"/>
              <w:left w:val="nil"/>
              <w:bottom w:val="nil"/>
              <w:right w:val="nil"/>
            </w:tcBorders>
          </w:tcPr>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b/>
                <w:bCs/>
                <w:sz w:val="16"/>
                <w:szCs w:val="16"/>
              </w:rPr>
              <w:lastRenderedPageBreak/>
              <w:t>DZ2020/417</w:t>
            </w:r>
            <w:r>
              <w:rPr>
                <w:rFonts w:ascii="Arial" w:hAnsi="Arial" w:cs="Arial"/>
                <w:sz w:val="16"/>
                <w:szCs w:val="16"/>
              </w:rPr>
              <w:t xml:space="preserve">, Denisa </w:t>
            </w:r>
            <w:proofErr w:type="spellStart"/>
            <w:r>
              <w:rPr>
                <w:rFonts w:ascii="Arial" w:hAnsi="Arial" w:cs="Arial"/>
                <w:sz w:val="16"/>
                <w:szCs w:val="16"/>
              </w:rPr>
              <w:t>Javorčeková</w:t>
            </w:r>
            <w:proofErr w:type="spellEnd"/>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proofErr w:type="spellStart"/>
            <w:r>
              <w:rPr>
                <w:rFonts w:ascii="Arial" w:hAnsi="Arial" w:cs="Arial"/>
                <w:b/>
                <w:bCs/>
                <w:sz w:val="16"/>
                <w:szCs w:val="16"/>
              </w:rPr>
              <w:t>Skenar</w:t>
            </w:r>
            <w:proofErr w:type="spellEnd"/>
            <w:r>
              <w:rPr>
                <w:rFonts w:ascii="Arial" w:hAnsi="Arial" w:cs="Arial"/>
                <w:b/>
                <w:bCs/>
                <w:sz w:val="16"/>
                <w:szCs w:val="16"/>
              </w:rPr>
              <w:t xml:space="preserve"> terapia</w:t>
            </w:r>
            <w:r>
              <w:rPr>
                <w:rFonts w:ascii="Arial" w:hAnsi="Arial" w:cs="Arial"/>
                <w:sz w:val="16"/>
                <w:szCs w:val="16"/>
              </w:rPr>
              <w:t xml:space="preserve">, Výška podpory: </w:t>
            </w:r>
            <w:r>
              <w:rPr>
                <w:rFonts w:ascii="Arial" w:hAnsi="Arial" w:cs="Arial"/>
                <w:b/>
                <w:bCs/>
                <w:sz w:val="16"/>
                <w:szCs w:val="16"/>
              </w:rPr>
              <w:t>600,00 €</w:t>
            </w: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sz w:val="16"/>
                <w:szCs w:val="16"/>
              </w:rPr>
              <w:lastRenderedPageBreak/>
              <w:br/>
              <w:t xml:space="preserve">Finančné prostriedky boli použité na pravidelnú </w:t>
            </w:r>
            <w:proofErr w:type="spellStart"/>
            <w:r>
              <w:rPr>
                <w:rFonts w:ascii="Arial" w:hAnsi="Arial" w:cs="Arial"/>
                <w:sz w:val="16"/>
                <w:szCs w:val="16"/>
              </w:rPr>
              <w:t>skenar</w:t>
            </w:r>
            <w:proofErr w:type="spellEnd"/>
            <w:r>
              <w:rPr>
                <w:rFonts w:ascii="Arial" w:hAnsi="Arial" w:cs="Arial"/>
                <w:sz w:val="16"/>
                <w:szCs w:val="16"/>
              </w:rPr>
              <w:t xml:space="preserve"> terapiu v celkovom počte 10 sedení. Každý absolvovaný termín pom</w:t>
            </w:r>
            <w:r w:rsidR="00D30824">
              <w:rPr>
                <w:rFonts w:ascii="Arial" w:hAnsi="Arial" w:cs="Arial"/>
                <w:sz w:val="16"/>
                <w:szCs w:val="16"/>
              </w:rPr>
              <w:t>oh</w:t>
            </w:r>
            <w:r>
              <w:rPr>
                <w:rFonts w:ascii="Arial" w:hAnsi="Arial" w:cs="Arial"/>
                <w:sz w:val="16"/>
                <w:szCs w:val="16"/>
              </w:rPr>
              <w:t xml:space="preserve">ol synovi s trávením, čo zvýšilo základnú imunitu, pokojný spánok a možnosť rehabilitovať. </w:t>
            </w:r>
            <w:r>
              <w:rPr>
                <w:rFonts w:ascii="Arial" w:hAnsi="Arial" w:cs="Arial"/>
                <w:sz w:val="16"/>
                <w:szCs w:val="16"/>
              </w:rPr>
              <w:br/>
            </w:r>
          </w:p>
        </w:tc>
      </w:tr>
      <w:tr w:rsidR="002E3C74" w:rsidTr="00D30824">
        <w:tc>
          <w:tcPr>
            <w:tcW w:w="20" w:type="dxa"/>
            <w:tcBorders>
              <w:top w:val="nil"/>
              <w:left w:val="nil"/>
              <w:bottom w:val="nil"/>
              <w:right w:val="nil"/>
            </w:tcBorders>
          </w:tcPr>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sz w:val="16"/>
                <w:szCs w:val="16"/>
              </w:rPr>
              <w:lastRenderedPageBreak/>
              <w:br/>
            </w:r>
          </w:p>
        </w:tc>
        <w:tc>
          <w:tcPr>
            <w:tcW w:w="9619" w:type="dxa"/>
            <w:tcBorders>
              <w:top w:val="nil"/>
              <w:left w:val="nil"/>
              <w:bottom w:val="nil"/>
              <w:right w:val="nil"/>
            </w:tcBorders>
          </w:tcPr>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b/>
                <w:bCs/>
                <w:sz w:val="16"/>
                <w:szCs w:val="16"/>
              </w:rPr>
              <w:t>DZ2020/418</w:t>
            </w:r>
            <w:r>
              <w:rPr>
                <w:rFonts w:ascii="Arial" w:hAnsi="Arial" w:cs="Arial"/>
                <w:sz w:val="16"/>
                <w:szCs w:val="16"/>
              </w:rPr>
              <w:t>, Mária Veselá</w:t>
            </w: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proofErr w:type="spellStart"/>
            <w:r>
              <w:rPr>
                <w:rFonts w:ascii="Arial" w:hAnsi="Arial" w:cs="Arial"/>
                <w:b/>
                <w:bCs/>
                <w:sz w:val="16"/>
                <w:szCs w:val="16"/>
              </w:rPr>
              <w:t>Skenar</w:t>
            </w:r>
            <w:proofErr w:type="spellEnd"/>
            <w:r>
              <w:rPr>
                <w:rFonts w:ascii="Arial" w:hAnsi="Arial" w:cs="Arial"/>
                <w:b/>
                <w:bCs/>
                <w:sz w:val="16"/>
                <w:szCs w:val="16"/>
              </w:rPr>
              <w:t xml:space="preserve"> terapia pre Alžbetku</w:t>
            </w:r>
            <w:r>
              <w:rPr>
                <w:rFonts w:ascii="Arial" w:hAnsi="Arial" w:cs="Arial"/>
                <w:sz w:val="16"/>
                <w:szCs w:val="16"/>
              </w:rPr>
              <w:t xml:space="preserve">, Výška podpory: </w:t>
            </w:r>
            <w:r>
              <w:rPr>
                <w:rFonts w:ascii="Arial" w:hAnsi="Arial" w:cs="Arial"/>
                <w:b/>
                <w:bCs/>
                <w:sz w:val="16"/>
                <w:szCs w:val="16"/>
              </w:rPr>
              <w:t>600,00 €</w:t>
            </w: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sz w:val="16"/>
                <w:szCs w:val="16"/>
              </w:rPr>
              <w:br/>
              <w:t xml:space="preserve">Z dôvodu nepriaznivej epidemiologickej situácie s ochorením COVID-19 v roku 2020 sa </w:t>
            </w:r>
            <w:proofErr w:type="spellStart"/>
            <w:r>
              <w:rPr>
                <w:rFonts w:ascii="Arial" w:hAnsi="Arial" w:cs="Arial"/>
                <w:sz w:val="16"/>
                <w:szCs w:val="16"/>
              </w:rPr>
              <w:t>skenar</w:t>
            </w:r>
            <w:proofErr w:type="spellEnd"/>
            <w:r>
              <w:rPr>
                <w:rFonts w:ascii="Arial" w:hAnsi="Arial" w:cs="Arial"/>
                <w:sz w:val="16"/>
                <w:szCs w:val="16"/>
              </w:rPr>
              <w:t xml:space="preserve"> terapie zrušili. Rozhodli sme sa preto prístroj "RITMSCENAR </w:t>
            </w:r>
            <w:proofErr w:type="spellStart"/>
            <w:r>
              <w:rPr>
                <w:rFonts w:ascii="Arial" w:hAnsi="Arial" w:cs="Arial"/>
                <w:sz w:val="16"/>
                <w:szCs w:val="16"/>
              </w:rPr>
              <w:t>home</w:t>
            </w:r>
            <w:proofErr w:type="spellEnd"/>
            <w:r>
              <w:rPr>
                <w:rFonts w:ascii="Arial" w:hAnsi="Arial" w:cs="Arial"/>
                <w:sz w:val="16"/>
                <w:szCs w:val="16"/>
              </w:rPr>
              <w:t xml:space="preserve">" zaobstarať domov - jeho cena bola 600 EUR. Po absolvovaní online školenia sme základne terapie začali vykonávať doma. </w:t>
            </w:r>
            <w:proofErr w:type="spellStart"/>
            <w:r>
              <w:rPr>
                <w:rFonts w:ascii="Arial" w:hAnsi="Arial" w:cs="Arial"/>
                <w:sz w:val="16"/>
                <w:szCs w:val="16"/>
              </w:rPr>
              <w:t>Skenar</w:t>
            </w:r>
            <w:proofErr w:type="spellEnd"/>
            <w:r>
              <w:rPr>
                <w:rFonts w:ascii="Arial" w:hAnsi="Arial" w:cs="Arial"/>
                <w:sz w:val="16"/>
                <w:szCs w:val="16"/>
              </w:rPr>
              <w:t xml:space="preserve"> terapia pomáha Alžbetke pri podpore imunity, čo sa nám osvedčilo, aj keď bola pozitívna na ochorenie COVID-19, ktoré prekonala len s ľahkými príznakmi. Táto terapia podporuje aj sústredenie a stabilizuje jej </w:t>
            </w:r>
            <w:proofErr w:type="spellStart"/>
            <w:r>
              <w:rPr>
                <w:rFonts w:ascii="Arial" w:hAnsi="Arial" w:cs="Arial"/>
                <w:sz w:val="16"/>
                <w:szCs w:val="16"/>
              </w:rPr>
              <w:t>hyperaktivitu</w:t>
            </w:r>
            <w:proofErr w:type="spellEnd"/>
            <w:r>
              <w:rPr>
                <w:rFonts w:ascii="Arial" w:hAnsi="Arial" w:cs="Arial"/>
                <w:sz w:val="16"/>
                <w:szCs w:val="16"/>
              </w:rPr>
              <w:t xml:space="preserve">. Taktiež sa nám podarilo touto terapiou dostať pod kontrolu </w:t>
            </w:r>
            <w:proofErr w:type="spellStart"/>
            <w:r>
              <w:rPr>
                <w:rFonts w:ascii="Arial" w:hAnsi="Arial" w:cs="Arial"/>
                <w:sz w:val="16"/>
                <w:szCs w:val="16"/>
              </w:rPr>
              <w:t>atopický</w:t>
            </w:r>
            <w:proofErr w:type="spellEnd"/>
            <w:r>
              <w:rPr>
                <w:rFonts w:ascii="Arial" w:hAnsi="Arial" w:cs="Arial"/>
                <w:sz w:val="16"/>
                <w:szCs w:val="16"/>
              </w:rPr>
              <w:t xml:space="preserve"> </w:t>
            </w:r>
            <w:proofErr w:type="spellStart"/>
            <w:r>
              <w:rPr>
                <w:rFonts w:ascii="Arial" w:hAnsi="Arial" w:cs="Arial"/>
                <w:sz w:val="16"/>
                <w:szCs w:val="16"/>
              </w:rPr>
              <w:t>exém</w:t>
            </w:r>
            <w:proofErr w:type="spellEnd"/>
            <w:r>
              <w:rPr>
                <w:rFonts w:ascii="Arial" w:hAnsi="Arial" w:cs="Arial"/>
                <w:sz w:val="16"/>
                <w:szCs w:val="16"/>
              </w:rPr>
              <w:t>, ktorý trápil Alžbetku viac ako 2 roky. Značné zlepšenie sme pozorovali aj v oblasti rozvoja reči. Ďakujeme!</w:t>
            </w:r>
            <w:r>
              <w:rPr>
                <w:rFonts w:ascii="Arial" w:hAnsi="Arial" w:cs="Arial"/>
                <w:sz w:val="16"/>
                <w:szCs w:val="16"/>
              </w:rPr>
              <w:br/>
            </w:r>
          </w:p>
        </w:tc>
      </w:tr>
      <w:tr w:rsidR="002E3C74" w:rsidTr="00D30824">
        <w:tc>
          <w:tcPr>
            <w:tcW w:w="20" w:type="dxa"/>
            <w:tcBorders>
              <w:top w:val="nil"/>
              <w:left w:val="nil"/>
              <w:bottom w:val="nil"/>
              <w:right w:val="nil"/>
            </w:tcBorders>
          </w:tcPr>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sz w:val="16"/>
                <w:szCs w:val="16"/>
              </w:rPr>
              <w:br/>
            </w:r>
          </w:p>
        </w:tc>
        <w:tc>
          <w:tcPr>
            <w:tcW w:w="9619" w:type="dxa"/>
            <w:tcBorders>
              <w:top w:val="nil"/>
              <w:left w:val="nil"/>
              <w:bottom w:val="nil"/>
              <w:right w:val="nil"/>
            </w:tcBorders>
          </w:tcPr>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b/>
                <w:bCs/>
                <w:sz w:val="16"/>
                <w:szCs w:val="16"/>
              </w:rPr>
              <w:t>DZ2020/419</w:t>
            </w:r>
            <w:r>
              <w:rPr>
                <w:rFonts w:ascii="Arial" w:hAnsi="Arial" w:cs="Arial"/>
                <w:sz w:val="16"/>
                <w:szCs w:val="16"/>
              </w:rPr>
              <w:t xml:space="preserve">, Mária </w:t>
            </w:r>
            <w:proofErr w:type="spellStart"/>
            <w:r>
              <w:rPr>
                <w:rFonts w:ascii="Arial" w:hAnsi="Arial" w:cs="Arial"/>
                <w:sz w:val="16"/>
                <w:szCs w:val="16"/>
              </w:rPr>
              <w:t>Adamcová</w:t>
            </w:r>
            <w:proofErr w:type="spellEnd"/>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b/>
                <w:bCs/>
                <w:sz w:val="16"/>
                <w:szCs w:val="16"/>
              </w:rPr>
              <w:t>Liečba pre Lukáška</w:t>
            </w:r>
            <w:r>
              <w:rPr>
                <w:rFonts w:ascii="Arial" w:hAnsi="Arial" w:cs="Arial"/>
                <w:sz w:val="16"/>
                <w:szCs w:val="16"/>
              </w:rPr>
              <w:t xml:space="preserve">, Výška podpory: </w:t>
            </w:r>
            <w:r>
              <w:rPr>
                <w:rFonts w:ascii="Arial" w:hAnsi="Arial" w:cs="Arial"/>
                <w:b/>
                <w:bCs/>
                <w:sz w:val="16"/>
                <w:szCs w:val="16"/>
              </w:rPr>
              <w:t>700,00 €</w:t>
            </w: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sz w:val="16"/>
                <w:szCs w:val="16"/>
              </w:rPr>
              <w:br/>
              <w:t xml:space="preserve">Peniažky z grantu boli použité na 2-týždenný </w:t>
            </w:r>
            <w:r w:rsidR="00D30824">
              <w:rPr>
                <w:rFonts w:ascii="Arial" w:hAnsi="Arial" w:cs="Arial"/>
                <w:sz w:val="16"/>
                <w:szCs w:val="16"/>
              </w:rPr>
              <w:t>rehabilitačný</w:t>
            </w:r>
            <w:r>
              <w:rPr>
                <w:rFonts w:ascii="Arial" w:hAnsi="Arial" w:cs="Arial"/>
                <w:sz w:val="16"/>
                <w:szCs w:val="16"/>
              </w:rPr>
              <w:t xml:space="preserve"> pobyt </w:t>
            </w:r>
            <w:proofErr w:type="spellStart"/>
            <w:r>
              <w:rPr>
                <w:rFonts w:ascii="Arial" w:hAnsi="Arial" w:cs="Arial"/>
                <w:sz w:val="16"/>
                <w:szCs w:val="16"/>
              </w:rPr>
              <w:t>therasuit</w:t>
            </w:r>
            <w:proofErr w:type="spellEnd"/>
            <w:r>
              <w:rPr>
                <w:rFonts w:ascii="Arial" w:hAnsi="Arial" w:cs="Arial"/>
                <w:sz w:val="16"/>
                <w:szCs w:val="16"/>
              </w:rPr>
              <w:t xml:space="preserve"> v </w:t>
            </w:r>
            <w:proofErr w:type="spellStart"/>
            <w:r>
              <w:rPr>
                <w:rFonts w:ascii="Arial" w:hAnsi="Arial" w:cs="Arial"/>
                <w:sz w:val="16"/>
                <w:szCs w:val="16"/>
              </w:rPr>
              <w:t>Possibilitas</w:t>
            </w:r>
            <w:proofErr w:type="spellEnd"/>
            <w:r>
              <w:rPr>
                <w:rFonts w:ascii="Arial" w:hAnsi="Arial" w:cs="Arial"/>
                <w:sz w:val="16"/>
                <w:szCs w:val="16"/>
              </w:rPr>
              <w:t xml:space="preserve"> v </w:t>
            </w:r>
            <w:proofErr w:type="spellStart"/>
            <w:r>
              <w:rPr>
                <w:rFonts w:ascii="Arial" w:hAnsi="Arial" w:cs="Arial"/>
                <w:sz w:val="16"/>
                <w:szCs w:val="16"/>
              </w:rPr>
              <w:t>Piesťanoch</w:t>
            </w:r>
            <w:proofErr w:type="spellEnd"/>
            <w:r>
              <w:rPr>
                <w:rFonts w:ascii="Arial" w:hAnsi="Arial" w:cs="Arial"/>
                <w:sz w:val="16"/>
                <w:szCs w:val="16"/>
              </w:rPr>
              <w:t xml:space="preserve">, ktoré navštevujeme už pár rokov. Ide o intenzívnu rehabilitáciu v špeciálnom obleku za účelom zlepšenia celkového stavu a zmiernenia </w:t>
            </w:r>
            <w:proofErr w:type="spellStart"/>
            <w:r>
              <w:rPr>
                <w:rFonts w:ascii="Arial" w:hAnsi="Arial" w:cs="Arial"/>
                <w:sz w:val="16"/>
                <w:szCs w:val="16"/>
              </w:rPr>
              <w:t>neuromuskulárnych</w:t>
            </w:r>
            <w:proofErr w:type="spellEnd"/>
            <w:r>
              <w:rPr>
                <w:rFonts w:ascii="Arial" w:hAnsi="Arial" w:cs="Arial"/>
                <w:sz w:val="16"/>
                <w:szCs w:val="16"/>
              </w:rPr>
              <w:t xml:space="preserve"> porúch. Pre lepšie výsledky je nutné tento program absolvovať viac krát do roka.</w:t>
            </w:r>
            <w:r>
              <w:rPr>
                <w:rFonts w:ascii="Arial" w:hAnsi="Arial" w:cs="Arial"/>
                <w:sz w:val="16"/>
                <w:szCs w:val="16"/>
              </w:rPr>
              <w:br/>
            </w:r>
          </w:p>
        </w:tc>
      </w:tr>
      <w:tr w:rsidR="002E3C74" w:rsidTr="00D30824">
        <w:tc>
          <w:tcPr>
            <w:tcW w:w="20" w:type="dxa"/>
            <w:tcBorders>
              <w:top w:val="nil"/>
              <w:left w:val="nil"/>
              <w:bottom w:val="nil"/>
              <w:right w:val="nil"/>
            </w:tcBorders>
          </w:tcPr>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sz w:val="16"/>
                <w:szCs w:val="16"/>
              </w:rPr>
              <w:br/>
            </w:r>
          </w:p>
        </w:tc>
        <w:tc>
          <w:tcPr>
            <w:tcW w:w="9619" w:type="dxa"/>
            <w:tcBorders>
              <w:top w:val="nil"/>
              <w:left w:val="nil"/>
              <w:bottom w:val="nil"/>
              <w:right w:val="nil"/>
            </w:tcBorders>
          </w:tcPr>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b/>
                <w:bCs/>
                <w:sz w:val="16"/>
                <w:szCs w:val="16"/>
              </w:rPr>
              <w:t>DZ2020/420</w:t>
            </w:r>
            <w:r>
              <w:rPr>
                <w:rFonts w:ascii="Arial" w:hAnsi="Arial" w:cs="Arial"/>
                <w:sz w:val="16"/>
                <w:szCs w:val="16"/>
              </w:rPr>
              <w:t xml:space="preserve">, Alžbeta </w:t>
            </w:r>
            <w:proofErr w:type="spellStart"/>
            <w:r>
              <w:rPr>
                <w:rFonts w:ascii="Arial" w:hAnsi="Arial" w:cs="Arial"/>
                <w:sz w:val="16"/>
                <w:szCs w:val="16"/>
              </w:rPr>
              <w:t>Fekiačová</w:t>
            </w:r>
            <w:proofErr w:type="spellEnd"/>
            <w:r>
              <w:rPr>
                <w:rFonts w:ascii="Arial" w:hAnsi="Arial" w:cs="Arial"/>
                <w:sz w:val="16"/>
                <w:szCs w:val="16"/>
              </w:rPr>
              <w:t xml:space="preserve"> - matka</w:t>
            </w: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b/>
                <w:bCs/>
                <w:sz w:val="16"/>
                <w:szCs w:val="16"/>
              </w:rPr>
              <w:t>Rehabilitácie pre Samka</w:t>
            </w:r>
            <w:r>
              <w:rPr>
                <w:rFonts w:ascii="Arial" w:hAnsi="Arial" w:cs="Arial"/>
                <w:sz w:val="16"/>
                <w:szCs w:val="16"/>
              </w:rPr>
              <w:t xml:space="preserve">, Výška podpory: </w:t>
            </w:r>
            <w:r>
              <w:rPr>
                <w:rFonts w:ascii="Arial" w:hAnsi="Arial" w:cs="Arial"/>
                <w:b/>
                <w:bCs/>
                <w:sz w:val="16"/>
                <w:szCs w:val="16"/>
              </w:rPr>
              <w:t>1 000,00 €</w:t>
            </w: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sz w:val="16"/>
                <w:szCs w:val="16"/>
              </w:rPr>
              <w:br/>
              <w:t>Vďaka liečebnému pobytu, ktorý Samko absolvoval urobil veľké pokroky. Už po niekoľkých dňoch sa mu podarilo vďaka zdravotníkom lepšie používať dolné končatiny. Dovtedy keď chodil po štyroch, nohy ťahal za sebou, no už po pár cvičeniach sa mu podarilo zapájať aj nohy.</w:t>
            </w:r>
            <w:r>
              <w:rPr>
                <w:rFonts w:ascii="Arial" w:hAnsi="Arial" w:cs="Arial"/>
                <w:sz w:val="16"/>
                <w:szCs w:val="16"/>
              </w:rPr>
              <w:br/>
            </w:r>
          </w:p>
        </w:tc>
      </w:tr>
      <w:tr w:rsidR="002E3C74" w:rsidTr="00D30824">
        <w:tc>
          <w:tcPr>
            <w:tcW w:w="20" w:type="dxa"/>
            <w:tcBorders>
              <w:top w:val="nil"/>
              <w:left w:val="nil"/>
              <w:bottom w:val="nil"/>
              <w:right w:val="nil"/>
            </w:tcBorders>
          </w:tcPr>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sz w:val="16"/>
                <w:szCs w:val="16"/>
              </w:rPr>
              <w:br/>
            </w:r>
          </w:p>
        </w:tc>
        <w:tc>
          <w:tcPr>
            <w:tcW w:w="9619" w:type="dxa"/>
            <w:tcBorders>
              <w:top w:val="nil"/>
              <w:left w:val="nil"/>
              <w:bottom w:val="nil"/>
              <w:right w:val="nil"/>
            </w:tcBorders>
          </w:tcPr>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b/>
                <w:bCs/>
                <w:sz w:val="16"/>
                <w:szCs w:val="16"/>
              </w:rPr>
              <w:t>DZ2020/421</w:t>
            </w:r>
            <w:r>
              <w:rPr>
                <w:rFonts w:ascii="Arial" w:hAnsi="Arial" w:cs="Arial"/>
                <w:sz w:val="16"/>
                <w:szCs w:val="16"/>
              </w:rPr>
              <w:t>, Alexandra Labudová</w:t>
            </w: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b/>
                <w:bCs/>
                <w:sz w:val="16"/>
                <w:szCs w:val="16"/>
              </w:rPr>
              <w:t>pomoc pre Alexandru</w:t>
            </w:r>
            <w:r>
              <w:rPr>
                <w:rFonts w:ascii="Arial" w:hAnsi="Arial" w:cs="Arial"/>
                <w:sz w:val="16"/>
                <w:szCs w:val="16"/>
              </w:rPr>
              <w:t xml:space="preserve">, Výška podpory: </w:t>
            </w:r>
            <w:r>
              <w:rPr>
                <w:rFonts w:ascii="Arial" w:hAnsi="Arial" w:cs="Arial"/>
                <w:b/>
                <w:bCs/>
                <w:sz w:val="16"/>
                <w:szCs w:val="16"/>
              </w:rPr>
              <w:t>700,00 €</w:t>
            </w:r>
          </w:p>
          <w:p w:rsidR="002E3C74" w:rsidRDefault="002E3C74" w:rsidP="00D30824">
            <w:pPr>
              <w:widowControl w:val="0"/>
              <w:autoSpaceDE w:val="0"/>
              <w:autoSpaceDN w:val="0"/>
              <w:adjustRightInd w:val="0"/>
              <w:spacing w:after="0" w:line="240" w:lineRule="auto"/>
              <w:ind w:left="57" w:right="57"/>
              <w:jc w:val="both"/>
              <w:rPr>
                <w:rFonts w:ascii="Arial" w:hAnsi="Arial" w:cs="Arial"/>
                <w:sz w:val="16"/>
                <w:szCs w:val="16"/>
              </w:rPr>
            </w:pPr>
            <w:r>
              <w:rPr>
                <w:rFonts w:ascii="Arial" w:hAnsi="Arial" w:cs="Arial"/>
                <w:sz w:val="16"/>
                <w:szCs w:val="16"/>
              </w:rPr>
              <w:br/>
              <w:t xml:space="preserve">Ešte raz by sme sa chceli aj so </w:t>
            </w:r>
            <w:proofErr w:type="spellStart"/>
            <w:r>
              <w:rPr>
                <w:rFonts w:ascii="Arial" w:hAnsi="Arial" w:cs="Arial"/>
                <w:sz w:val="16"/>
                <w:szCs w:val="16"/>
              </w:rPr>
              <w:t>Saškinou</w:t>
            </w:r>
            <w:proofErr w:type="spellEnd"/>
            <w:r>
              <w:rPr>
                <w:rFonts w:ascii="Arial" w:hAnsi="Arial" w:cs="Arial"/>
                <w:sz w:val="16"/>
                <w:szCs w:val="16"/>
              </w:rPr>
              <w:t xml:space="preserve"> rodinou poďakovať nadácií za peňažnú hotovosť na jej liečbu. Za peniaze, ktoré dostala jej rodičia platili náklady na cestu, keď chodila na chemoterapiu a na vitamínové doplnky, ktoré jej pomáhajú pri jej liečbe. Ešte raz veľká vďaka.</w:t>
            </w: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p>
        </w:tc>
      </w:tr>
      <w:tr w:rsidR="002E3C74" w:rsidTr="00D30824">
        <w:tc>
          <w:tcPr>
            <w:tcW w:w="20" w:type="dxa"/>
            <w:tcBorders>
              <w:top w:val="nil"/>
              <w:left w:val="nil"/>
              <w:bottom w:val="nil"/>
              <w:right w:val="nil"/>
            </w:tcBorders>
          </w:tcPr>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sz w:val="16"/>
                <w:szCs w:val="16"/>
              </w:rPr>
              <w:br/>
            </w:r>
          </w:p>
        </w:tc>
        <w:tc>
          <w:tcPr>
            <w:tcW w:w="9619" w:type="dxa"/>
            <w:tcBorders>
              <w:top w:val="nil"/>
              <w:left w:val="nil"/>
              <w:bottom w:val="nil"/>
              <w:right w:val="nil"/>
            </w:tcBorders>
          </w:tcPr>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b/>
                <w:bCs/>
                <w:sz w:val="16"/>
                <w:szCs w:val="16"/>
              </w:rPr>
              <w:t>DZ2020/422</w:t>
            </w:r>
            <w:r>
              <w:rPr>
                <w:rFonts w:ascii="Arial" w:hAnsi="Arial" w:cs="Arial"/>
                <w:sz w:val="16"/>
                <w:szCs w:val="16"/>
              </w:rPr>
              <w:t>, Monika Kolarovičová</w:t>
            </w: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b/>
                <w:bCs/>
                <w:sz w:val="16"/>
                <w:szCs w:val="16"/>
              </w:rPr>
              <w:t>Pomoc pri splatení dlhu</w:t>
            </w:r>
            <w:r>
              <w:rPr>
                <w:rFonts w:ascii="Arial" w:hAnsi="Arial" w:cs="Arial"/>
                <w:sz w:val="16"/>
                <w:szCs w:val="16"/>
              </w:rPr>
              <w:t xml:space="preserve">, Výška podpory: </w:t>
            </w:r>
            <w:r>
              <w:rPr>
                <w:rFonts w:ascii="Arial" w:hAnsi="Arial" w:cs="Arial"/>
                <w:b/>
                <w:bCs/>
                <w:sz w:val="16"/>
                <w:szCs w:val="16"/>
              </w:rPr>
              <w:t>500,00 €</w:t>
            </w: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sz w:val="16"/>
                <w:szCs w:val="16"/>
              </w:rPr>
              <w:br/>
              <w:t xml:space="preserve">Po </w:t>
            </w:r>
            <w:proofErr w:type="spellStart"/>
            <w:r>
              <w:rPr>
                <w:rFonts w:ascii="Arial" w:hAnsi="Arial" w:cs="Arial"/>
                <w:sz w:val="16"/>
                <w:szCs w:val="16"/>
              </w:rPr>
              <w:t>obdržaní</w:t>
            </w:r>
            <w:proofErr w:type="spellEnd"/>
            <w:r>
              <w:rPr>
                <w:rFonts w:ascii="Arial" w:hAnsi="Arial" w:cs="Arial"/>
                <w:sz w:val="16"/>
                <w:szCs w:val="16"/>
              </w:rPr>
              <w:t xml:space="preserve"> finančných prostriedkov na účet p. </w:t>
            </w:r>
            <w:proofErr w:type="spellStart"/>
            <w:r>
              <w:rPr>
                <w:rFonts w:ascii="Arial" w:hAnsi="Arial" w:cs="Arial"/>
                <w:sz w:val="16"/>
                <w:szCs w:val="16"/>
              </w:rPr>
              <w:t>Kolarovičovej</w:t>
            </w:r>
            <w:proofErr w:type="spellEnd"/>
            <w:r>
              <w:rPr>
                <w:rFonts w:ascii="Arial" w:hAnsi="Arial" w:cs="Arial"/>
                <w:sz w:val="16"/>
                <w:szCs w:val="16"/>
              </w:rPr>
              <w:t xml:space="preserve"> boli peniaze použité na splatenie dlhu voči exekútorskej spoločnosti, týmto krokom za znížil jej dlh o 1/4 z celkovej hodnoty dlhu.</w:t>
            </w:r>
            <w:r>
              <w:rPr>
                <w:rFonts w:ascii="Arial" w:hAnsi="Arial" w:cs="Arial"/>
                <w:sz w:val="16"/>
                <w:szCs w:val="16"/>
              </w:rPr>
              <w:br/>
            </w:r>
          </w:p>
        </w:tc>
      </w:tr>
      <w:tr w:rsidR="002E3C74" w:rsidTr="00D30824">
        <w:tc>
          <w:tcPr>
            <w:tcW w:w="20" w:type="dxa"/>
            <w:tcBorders>
              <w:top w:val="nil"/>
              <w:left w:val="nil"/>
              <w:bottom w:val="nil"/>
              <w:right w:val="nil"/>
            </w:tcBorders>
          </w:tcPr>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p>
        </w:tc>
        <w:tc>
          <w:tcPr>
            <w:tcW w:w="9619" w:type="dxa"/>
            <w:tcBorders>
              <w:top w:val="nil"/>
              <w:left w:val="nil"/>
              <w:bottom w:val="nil"/>
              <w:right w:val="nil"/>
            </w:tcBorders>
          </w:tcPr>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b/>
                <w:bCs/>
                <w:sz w:val="16"/>
                <w:szCs w:val="16"/>
              </w:rPr>
              <w:t>DZ2020/423</w:t>
            </w:r>
            <w:r>
              <w:rPr>
                <w:rFonts w:ascii="Arial" w:hAnsi="Arial" w:cs="Arial"/>
                <w:sz w:val="16"/>
                <w:szCs w:val="16"/>
              </w:rPr>
              <w:t>, Andrea Kučeríková</w:t>
            </w: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b/>
                <w:bCs/>
                <w:sz w:val="16"/>
                <w:szCs w:val="16"/>
              </w:rPr>
              <w:t xml:space="preserve">Pomoc pre </w:t>
            </w:r>
            <w:proofErr w:type="spellStart"/>
            <w:r>
              <w:rPr>
                <w:rFonts w:ascii="Arial" w:hAnsi="Arial" w:cs="Arial"/>
                <w:b/>
                <w:bCs/>
                <w:sz w:val="16"/>
                <w:szCs w:val="16"/>
              </w:rPr>
              <w:t>Taničku</w:t>
            </w:r>
            <w:proofErr w:type="spellEnd"/>
            <w:r>
              <w:rPr>
                <w:rFonts w:ascii="Arial" w:hAnsi="Arial" w:cs="Arial"/>
                <w:sz w:val="16"/>
                <w:szCs w:val="16"/>
              </w:rPr>
              <w:t xml:space="preserve">, Výška podpory: </w:t>
            </w:r>
            <w:r>
              <w:rPr>
                <w:rFonts w:ascii="Arial" w:hAnsi="Arial" w:cs="Arial"/>
                <w:b/>
                <w:bCs/>
                <w:sz w:val="16"/>
                <w:szCs w:val="16"/>
              </w:rPr>
              <w:t>1 000,00 €</w:t>
            </w:r>
          </w:p>
          <w:p w:rsidR="002E3C74" w:rsidRDefault="002E3C74" w:rsidP="00D30824">
            <w:pPr>
              <w:widowControl w:val="0"/>
              <w:autoSpaceDE w:val="0"/>
              <w:autoSpaceDN w:val="0"/>
              <w:adjustRightInd w:val="0"/>
              <w:spacing w:after="0" w:line="240" w:lineRule="auto"/>
              <w:ind w:left="57" w:right="57"/>
              <w:jc w:val="both"/>
              <w:rPr>
                <w:rFonts w:ascii="Times New Roman" w:hAnsi="Times New Roman"/>
                <w:sz w:val="24"/>
                <w:szCs w:val="24"/>
              </w:rPr>
            </w:pPr>
            <w:r>
              <w:rPr>
                <w:rFonts w:ascii="Arial" w:hAnsi="Arial" w:cs="Arial"/>
                <w:sz w:val="16"/>
                <w:szCs w:val="16"/>
              </w:rPr>
              <w:br/>
              <w:t xml:space="preserve">Darované peniaze, boli použité na doplatok kupovaného elektrického vozíka pre </w:t>
            </w:r>
            <w:r w:rsidR="00D30824">
              <w:rPr>
                <w:rFonts w:ascii="Arial" w:hAnsi="Arial" w:cs="Arial"/>
                <w:sz w:val="16"/>
                <w:szCs w:val="16"/>
              </w:rPr>
              <w:t>Táničku.</w:t>
            </w:r>
            <w:r>
              <w:rPr>
                <w:rFonts w:ascii="Arial" w:hAnsi="Arial" w:cs="Arial"/>
                <w:sz w:val="16"/>
                <w:szCs w:val="16"/>
              </w:rPr>
              <w:br/>
            </w:r>
          </w:p>
        </w:tc>
      </w:tr>
    </w:tbl>
    <w:p w:rsidR="002E3C74" w:rsidRPr="000847AA" w:rsidRDefault="002E3C74" w:rsidP="00D30824">
      <w:pPr>
        <w:jc w:val="both"/>
      </w:pPr>
    </w:p>
    <w:sectPr w:rsidR="002E3C74" w:rsidRPr="000847AA">
      <w:headerReference w:type="default" r:id="rId18"/>
      <w:pgSz w:w="11907" w:h="16443"/>
      <w:pgMar w:top="992" w:right="1134" w:bottom="1418"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54A" w:rsidRDefault="00E5654A">
      <w:pPr>
        <w:spacing w:after="0" w:line="240" w:lineRule="auto"/>
      </w:pPr>
      <w:r>
        <w:separator/>
      </w:r>
    </w:p>
  </w:endnote>
  <w:endnote w:type="continuationSeparator" w:id="0">
    <w:p w:rsidR="00E5654A" w:rsidRDefault="00E56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54A" w:rsidRDefault="00E5654A">
      <w:pPr>
        <w:spacing w:after="0" w:line="240" w:lineRule="auto"/>
      </w:pPr>
      <w:r>
        <w:separator/>
      </w:r>
    </w:p>
  </w:footnote>
  <w:footnote w:type="continuationSeparator" w:id="0">
    <w:p w:rsidR="00E5654A" w:rsidRDefault="00E56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C74" w:rsidRDefault="002E3C74">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Nadačný fond dm </w:t>
    </w:r>
    <w:proofErr w:type="spellStart"/>
    <w:r>
      <w:rPr>
        <w:rFonts w:ascii="Arial" w:hAnsi="Arial" w:cs="Arial"/>
        <w:sz w:val="20"/>
        <w:szCs w:val="20"/>
      </w:rPr>
      <w:t>drogerie</w:t>
    </w:r>
    <w:proofErr w:type="spellEnd"/>
    <w:r>
      <w:rPr>
        <w:rFonts w:ascii="Arial" w:hAnsi="Arial" w:cs="Arial"/>
        <w:sz w:val="20"/>
        <w:szCs w:val="20"/>
      </w:rPr>
      <w:t xml:space="preserve"> </w:t>
    </w:r>
    <w:proofErr w:type="spellStart"/>
    <w:r>
      <w:rPr>
        <w:rFonts w:ascii="Arial" w:hAnsi="Arial" w:cs="Arial"/>
        <w:sz w:val="20"/>
        <w:szCs w:val="20"/>
      </w:rPr>
      <w:t>markt</w:t>
    </w:r>
    <w:proofErr w:type="spellEnd"/>
    <w:r>
      <w:rPr>
        <w:rFonts w:ascii="Arial" w:hAnsi="Arial" w:cs="Arial"/>
        <w:sz w:val="20"/>
        <w:szCs w:val="20"/>
      </w:rPr>
      <w:t xml:space="preserve"> v Nadácii Pontis</w:t>
    </w:r>
  </w:p>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sz w:val="20"/>
        <w:szCs w:val="20"/>
      </w:rP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C74" w:rsidRDefault="002E3C74">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Nadačný fond dm </w:t>
    </w:r>
    <w:proofErr w:type="spellStart"/>
    <w:r>
      <w:rPr>
        <w:rFonts w:ascii="Arial" w:hAnsi="Arial" w:cs="Arial"/>
        <w:sz w:val="20"/>
        <w:szCs w:val="20"/>
      </w:rPr>
      <w:t>drogerie</w:t>
    </w:r>
    <w:proofErr w:type="spellEnd"/>
    <w:r>
      <w:rPr>
        <w:rFonts w:ascii="Arial" w:hAnsi="Arial" w:cs="Arial"/>
        <w:sz w:val="20"/>
        <w:szCs w:val="20"/>
      </w:rPr>
      <w:t xml:space="preserve"> </w:t>
    </w:r>
    <w:proofErr w:type="spellStart"/>
    <w:r>
      <w:rPr>
        <w:rFonts w:ascii="Arial" w:hAnsi="Arial" w:cs="Arial"/>
        <w:sz w:val="20"/>
        <w:szCs w:val="20"/>
      </w:rPr>
      <w:t>markt</w:t>
    </w:r>
    <w:proofErr w:type="spellEnd"/>
    <w:r>
      <w:rPr>
        <w:rFonts w:ascii="Arial" w:hAnsi="Arial" w:cs="Arial"/>
        <w:sz w:val="20"/>
        <w:szCs w:val="20"/>
      </w:rPr>
      <w:t xml:space="preserve"> v Nadácii Pontis</w:t>
    </w:r>
  </w:p>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sz w:val="20"/>
        <w:szCs w:val="20"/>
      </w:rPr>
      <w:br/>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C74" w:rsidRDefault="002E3C74">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Nadačný fond dm </w:t>
    </w:r>
    <w:proofErr w:type="spellStart"/>
    <w:r>
      <w:rPr>
        <w:rFonts w:ascii="Arial" w:hAnsi="Arial" w:cs="Arial"/>
        <w:sz w:val="20"/>
        <w:szCs w:val="20"/>
      </w:rPr>
      <w:t>drogerie</w:t>
    </w:r>
    <w:proofErr w:type="spellEnd"/>
    <w:r>
      <w:rPr>
        <w:rFonts w:ascii="Arial" w:hAnsi="Arial" w:cs="Arial"/>
        <w:sz w:val="20"/>
        <w:szCs w:val="20"/>
      </w:rPr>
      <w:t xml:space="preserve"> </w:t>
    </w:r>
    <w:proofErr w:type="spellStart"/>
    <w:r>
      <w:rPr>
        <w:rFonts w:ascii="Arial" w:hAnsi="Arial" w:cs="Arial"/>
        <w:sz w:val="20"/>
        <w:szCs w:val="20"/>
      </w:rPr>
      <w:t>markt</w:t>
    </w:r>
    <w:proofErr w:type="spellEnd"/>
    <w:r>
      <w:rPr>
        <w:rFonts w:ascii="Arial" w:hAnsi="Arial" w:cs="Arial"/>
        <w:sz w:val="20"/>
        <w:szCs w:val="20"/>
      </w:rPr>
      <w:t xml:space="preserve"> v Nadácii Pontis</w:t>
    </w:r>
  </w:p>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sz w:val="20"/>
        <w:szCs w:val="20"/>
      </w:rPr>
      <w:br/>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C74" w:rsidRDefault="002E3C74">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Nadačný fond dm </w:t>
    </w:r>
    <w:proofErr w:type="spellStart"/>
    <w:r>
      <w:rPr>
        <w:rFonts w:ascii="Arial" w:hAnsi="Arial" w:cs="Arial"/>
        <w:sz w:val="20"/>
        <w:szCs w:val="20"/>
      </w:rPr>
      <w:t>drogerie</w:t>
    </w:r>
    <w:proofErr w:type="spellEnd"/>
    <w:r>
      <w:rPr>
        <w:rFonts w:ascii="Arial" w:hAnsi="Arial" w:cs="Arial"/>
        <w:sz w:val="20"/>
        <w:szCs w:val="20"/>
      </w:rPr>
      <w:t xml:space="preserve"> </w:t>
    </w:r>
    <w:proofErr w:type="spellStart"/>
    <w:r>
      <w:rPr>
        <w:rFonts w:ascii="Arial" w:hAnsi="Arial" w:cs="Arial"/>
        <w:sz w:val="20"/>
        <w:szCs w:val="20"/>
      </w:rPr>
      <w:t>markt</w:t>
    </w:r>
    <w:proofErr w:type="spellEnd"/>
    <w:r>
      <w:rPr>
        <w:rFonts w:ascii="Arial" w:hAnsi="Arial" w:cs="Arial"/>
        <w:sz w:val="20"/>
        <w:szCs w:val="20"/>
      </w:rPr>
      <w:t xml:space="preserve"> v Nadácii Pontis</w:t>
    </w:r>
  </w:p>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sz w:val="20"/>
        <w:szCs w:val="20"/>
      </w:rPr>
      <w:br/>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C74" w:rsidRDefault="002E3C74">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Nadačný fond dm </w:t>
    </w:r>
    <w:proofErr w:type="spellStart"/>
    <w:r>
      <w:rPr>
        <w:rFonts w:ascii="Arial" w:hAnsi="Arial" w:cs="Arial"/>
        <w:sz w:val="20"/>
        <w:szCs w:val="20"/>
      </w:rPr>
      <w:t>drogerie</w:t>
    </w:r>
    <w:proofErr w:type="spellEnd"/>
    <w:r>
      <w:rPr>
        <w:rFonts w:ascii="Arial" w:hAnsi="Arial" w:cs="Arial"/>
        <w:sz w:val="20"/>
        <w:szCs w:val="20"/>
      </w:rPr>
      <w:t xml:space="preserve"> </w:t>
    </w:r>
    <w:proofErr w:type="spellStart"/>
    <w:r>
      <w:rPr>
        <w:rFonts w:ascii="Arial" w:hAnsi="Arial" w:cs="Arial"/>
        <w:sz w:val="20"/>
        <w:szCs w:val="20"/>
      </w:rPr>
      <w:t>markt</w:t>
    </w:r>
    <w:proofErr w:type="spellEnd"/>
    <w:r>
      <w:rPr>
        <w:rFonts w:ascii="Arial" w:hAnsi="Arial" w:cs="Arial"/>
        <w:sz w:val="20"/>
        <w:szCs w:val="20"/>
      </w:rPr>
      <w:t xml:space="preserve"> v Nadácii Pontis</w:t>
    </w:r>
  </w:p>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sz w:val="20"/>
        <w:szCs w:val="20"/>
      </w:rPr>
      <w:br/>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C74" w:rsidRDefault="002E3C74">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Nadačný fond dm </w:t>
    </w:r>
    <w:proofErr w:type="spellStart"/>
    <w:r>
      <w:rPr>
        <w:rFonts w:ascii="Arial" w:hAnsi="Arial" w:cs="Arial"/>
        <w:sz w:val="20"/>
        <w:szCs w:val="20"/>
      </w:rPr>
      <w:t>drogerie</w:t>
    </w:r>
    <w:proofErr w:type="spellEnd"/>
    <w:r>
      <w:rPr>
        <w:rFonts w:ascii="Arial" w:hAnsi="Arial" w:cs="Arial"/>
        <w:sz w:val="20"/>
        <w:szCs w:val="20"/>
      </w:rPr>
      <w:t xml:space="preserve"> </w:t>
    </w:r>
    <w:proofErr w:type="spellStart"/>
    <w:r>
      <w:rPr>
        <w:rFonts w:ascii="Arial" w:hAnsi="Arial" w:cs="Arial"/>
        <w:sz w:val="20"/>
        <w:szCs w:val="20"/>
      </w:rPr>
      <w:t>markt</w:t>
    </w:r>
    <w:proofErr w:type="spellEnd"/>
    <w:r>
      <w:rPr>
        <w:rFonts w:ascii="Arial" w:hAnsi="Arial" w:cs="Arial"/>
        <w:sz w:val="20"/>
        <w:szCs w:val="20"/>
      </w:rPr>
      <w:t xml:space="preserve"> v Nadácii Pontis</w:t>
    </w:r>
  </w:p>
  <w:p w:rsidR="002E3C74" w:rsidRDefault="002E3C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sz w:val="20"/>
        <w:szCs w:val="20"/>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129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1B4"/>
    <w:rsid w:val="000847AA"/>
    <w:rsid w:val="000857BC"/>
    <w:rsid w:val="000B4B10"/>
    <w:rsid w:val="002E3C74"/>
    <w:rsid w:val="0039522A"/>
    <w:rsid w:val="00415201"/>
    <w:rsid w:val="00661D84"/>
    <w:rsid w:val="007D1B0B"/>
    <w:rsid w:val="007F05E1"/>
    <w:rsid w:val="00897925"/>
    <w:rsid w:val="009B5369"/>
    <w:rsid w:val="009D53CA"/>
    <w:rsid w:val="00A22856"/>
    <w:rsid w:val="00B5705F"/>
    <w:rsid w:val="00B62412"/>
    <w:rsid w:val="00C732CF"/>
    <w:rsid w:val="00CB311D"/>
    <w:rsid w:val="00D1376B"/>
    <w:rsid w:val="00D30824"/>
    <w:rsid w:val="00DA24B8"/>
    <w:rsid w:val="00DE21B4"/>
    <w:rsid w:val="00DE60E2"/>
    <w:rsid w:val="00E5654A"/>
    <w:rsid w:val="00ED7936"/>
    <w:rsid w:val="00F84B0E"/>
    <w:rsid w:val="00FA7A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C2D629"/>
  <w14:defaultImageDpi w14:val="0"/>
  <w15:docId w15:val="{2ACC3474-394F-46F1-81E8-6E1C3F5A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30824"/>
    <w:pPr>
      <w:tabs>
        <w:tab w:val="center" w:pos="4536"/>
        <w:tab w:val="right" w:pos="9072"/>
      </w:tabs>
    </w:pPr>
  </w:style>
  <w:style w:type="character" w:customStyle="1" w:styleId="HlavikaChar">
    <w:name w:val="Hlavička Char"/>
    <w:basedOn w:val="Predvolenpsmoodseku"/>
    <w:link w:val="Hlavika"/>
    <w:uiPriority w:val="99"/>
    <w:locked/>
    <w:rsid w:val="00D30824"/>
    <w:rPr>
      <w:rFonts w:cs="Times New Roman"/>
    </w:rPr>
  </w:style>
  <w:style w:type="paragraph" w:styleId="Pta">
    <w:name w:val="footer"/>
    <w:basedOn w:val="Normlny"/>
    <w:link w:val="PtaChar"/>
    <w:uiPriority w:val="99"/>
    <w:unhideWhenUsed/>
    <w:rsid w:val="00D30824"/>
    <w:pPr>
      <w:tabs>
        <w:tab w:val="center" w:pos="4536"/>
        <w:tab w:val="right" w:pos="9072"/>
      </w:tabs>
    </w:pPr>
  </w:style>
  <w:style w:type="character" w:customStyle="1" w:styleId="PtaChar">
    <w:name w:val="Päta Char"/>
    <w:basedOn w:val="Predvolenpsmoodseku"/>
    <w:link w:val="Pta"/>
    <w:uiPriority w:val="99"/>
    <w:locked/>
    <w:rsid w:val="00D3082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4.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package" Target="../embeddings/H_rok_programu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_rok_programu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_rok_programu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H_rok_programu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H_rok_programu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H_rok_programu_Microsoft_Excel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Hárok1!$B$1</c:f>
              <c:strCache>
                <c:ptCount val="1"/>
                <c:pt idx="0">
                  <c:v>Predaj</c:v>
                </c:pt>
              </c:strCache>
            </c:strRef>
          </c:tx>
          <c:dPt>
            <c:idx val="0"/>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1-6E9B-4748-9AB8-A1E8A6AD886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Hárok1!$A$2</c:f>
              <c:strCache>
                <c:ptCount val="1"/>
                <c:pt idx="0">
                  <c:v>Financie</c:v>
                </c:pt>
              </c:strCache>
            </c:strRef>
          </c:cat>
          <c:val>
            <c:numRef>
              <c:f>Hárok1!$B$2</c:f>
              <c:numCache>
                <c:formatCode>0%</c:formatCode>
                <c:ptCount val="1"/>
                <c:pt idx="0">
                  <c:v>1</c:v>
                </c:pt>
              </c:numCache>
            </c:numRef>
          </c:val>
          <c:extLst>
            <c:ext xmlns:c16="http://schemas.microsoft.com/office/drawing/2014/chart" uri="{C3380CC4-5D6E-409C-BE32-E72D297353CC}">
              <c16:uniqueId val="{00000000-6E9B-4748-9AB8-A1E8A6AD8868}"/>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Hárok1!$B$1</c:f>
              <c:strCache>
                <c:ptCount val="1"/>
                <c:pt idx="0">
                  <c:v>Predaj</c:v>
                </c:pt>
              </c:strCache>
            </c:strRef>
          </c:tx>
          <c:dPt>
            <c:idx val="0"/>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1-BAD9-4B58-93A8-DD5F7A9AA434}"/>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2-BAD9-4B58-93A8-DD5F7A9AA434}"/>
              </c:ext>
            </c:extLst>
          </c:dPt>
          <c:dLbls>
            <c:dLbl>
              <c:idx val="0"/>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AD9-4B58-93A8-DD5F7A9AA434}"/>
                </c:ext>
              </c:extLst>
            </c:dLbl>
            <c:dLbl>
              <c:idx val="1"/>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AD9-4B58-93A8-DD5F7A9AA43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0"/>
            <c:showCatName val="0"/>
            <c:showSerName val="0"/>
            <c:showPercent val="0"/>
            <c:showBubbleSize val="0"/>
            <c:extLst>
              <c:ext xmlns:c15="http://schemas.microsoft.com/office/drawing/2012/chart" uri="{CE6537A1-D6FC-4f65-9D91-7224C49458BB}"/>
            </c:extLst>
          </c:dLbls>
          <c:cat>
            <c:strRef>
              <c:f>Hárok1!$A$2:$A$3</c:f>
              <c:strCache>
                <c:ptCount val="2"/>
                <c:pt idx="0">
                  <c:v>Asignácia z dane</c:v>
                </c:pt>
                <c:pt idx="1">
                  <c:v>Vklad firmy</c:v>
                </c:pt>
              </c:strCache>
            </c:strRef>
          </c:cat>
          <c:val>
            <c:numRef>
              <c:f>Hárok1!$B$2:$B$3</c:f>
              <c:numCache>
                <c:formatCode>0.00%</c:formatCode>
                <c:ptCount val="2"/>
                <c:pt idx="0">
                  <c:v>0.60160000000000002</c:v>
                </c:pt>
                <c:pt idx="1">
                  <c:v>0.39839999999999998</c:v>
                </c:pt>
              </c:numCache>
            </c:numRef>
          </c:val>
          <c:extLst>
            <c:ext xmlns:c16="http://schemas.microsoft.com/office/drawing/2014/chart" uri="{C3380CC4-5D6E-409C-BE32-E72D297353CC}">
              <c16:uniqueId val="{00000000-BAD9-4B58-93A8-DD5F7A9AA434}"/>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Hárok1!$B$1</c:f>
              <c:strCache>
                <c:ptCount val="1"/>
                <c:pt idx="0">
                  <c:v>Predaj</c:v>
                </c:pt>
              </c:strCache>
            </c:strRef>
          </c:tx>
          <c:spPr>
            <a:solidFill>
              <a:schemeClr val="accent1">
                <a:lumMod val="60000"/>
                <a:lumOff val="40000"/>
              </a:schemeClr>
            </a:solidFill>
          </c:spPr>
          <c:dPt>
            <c:idx val="0"/>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1-8A5C-4EF6-9244-C2FCF4314F25}"/>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1-A226-4D19-AA52-111AB81F5FC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Hárok1!$A$2:$A$3</c:f>
              <c:strCache>
                <c:ptCount val="2"/>
                <c:pt idx="0">
                  <c:v>Komunitná investícia</c:v>
                </c:pt>
                <c:pt idx="1">
                  <c:v>Náklady na manažment</c:v>
                </c:pt>
              </c:strCache>
            </c:strRef>
          </c:cat>
          <c:val>
            <c:numRef>
              <c:f>Hárok1!$B$2:$B$3</c:f>
              <c:numCache>
                <c:formatCode>0.00%</c:formatCode>
                <c:ptCount val="2"/>
                <c:pt idx="0">
                  <c:v>0.90610000000000002</c:v>
                </c:pt>
                <c:pt idx="1">
                  <c:v>9.3899999999999997E-2</c:v>
                </c:pt>
              </c:numCache>
            </c:numRef>
          </c:val>
          <c:extLst>
            <c:ext xmlns:c16="http://schemas.microsoft.com/office/drawing/2014/chart" uri="{C3380CC4-5D6E-409C-BE32-E72D297353CC}">
              <c16:uniqueId val="{00000000-A226-4D19-AA52-111AB81F5FC0}"/>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Hárok1!$B$1</c:f>
              <c:strCache>
                <c:ptCount val="1"/>
                <c:pt idx="0">
                  <c:v>Predaj</c:v>
                </c:pt>
              </c:strCache>
            </c:strRef>
          </c:tx>
          <c:dPt>
            <c:idx val="0"/>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1-DD04-449F-A9FB-6B2B2411C429}"/>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2-DD04-449F-A9FB-6B2B2411C429}"/>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3-DD04-449F-A9FB-6B2B2411C429}"/>
              </c:ext>
            </c:extLst>
          </c:dPt>
          <c:dPt>
            <c:idx val="3"/>
            <c:bubble3D val="0"/>
            <c:spPr>
              <a:solidFill>
                <a:schemeClr val="accent2"/>
              </a:solidFill>
              <a:ln w="19050">
                <a:solidFill>
                  <a:schemeClr val="lt1"/>
                </a:solidFill>
              </a:ln>
              <a:effectLst/>
            </c:spPr>
            <c:extLst>
              <c:ext xmlns:c16="http://schemas.microsoft.com/office/drawing/2014/chart" uri="{C3380CC4-5D6E-409C-BE32-E72D297353CC}">
                <c16:uniqueId val="{00000004-DD04-449F-A9FB-6B2B2411C42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Hárok1!$A$2:$A$5</c:f>
              <c:strCache>
                <c:ptCount val="4"/>
                <c:pt idx="0">
                  <c:v>Životné prostredie</c:v>
                </c:pt>
                <c:pt idx="1">
                  <c:v>Zdravie</c:v>
                </c:pt>
                <c:pt idx="2">
                  <c:v>Vzdelávanie&amp;mladí ľudia</c:v>
                </c:pt>
                <c:pt idx="3">
                  <c:v>Sociálna starostlivosť</c:v>
                </c:pt>
              </c:strCache>
            </c:strRef>
          </c:cat>
          <c:val>
            <c:numRef>
              <c:f>Hárok1!$B$2:$B$5</c:f>
              <c:numCache>
                <c:formatCode>0.00%</c:formatCode>
                <c:ptCount val="4"/>
                <c:pt idx="0">
                  <c:v>0.34760000000000002</c:v>
                </c:pt>
                <c:pt idx="1">
                  <c:v>0.29959999999999998</c:v>
                </c:pt>
                <c:pt idx="2">
                  <c:v>0.28489999999999999</c:v>
                </c:pt>
                <c:pt idx="3">
                  <c:v>6.7799999999999999E-2</c:v>
                </c:pt>
              </c:numCache>
            </c:numRef>
          </c:val>
          <c:extLst>
            <c:ext xmlns:c16="http://schemas.microsoft.com/office/drawing/2014/chart" uri="{C3380CC4-5D6E-409C-BE32-E72D297353CC}">
              <c16:uniqueId val="{00000000-DD04-449F-A9FB-6B2B2411C429}"/>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Hárok1!$B$1</c:f>
              <c:strCache>
                <c:ptCount val="1"/>
                <c:pt idx="0">
                  <c:v>Predaj</c:v>
                </c:pt>
              </c:strCache>
            </c:strRef>
          </c:tx>
          <c:dPt>
            <c:idx val="0"/>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1-2C52-4DAB-AD1B-1B237AE177A7}"/>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2-2C52-4DAB-AD1B-1B237AE177A7}"/>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3-2C52-4DAB-AD1B-1B237AE177A7}"/>
              </c:ext>
            </c:extLst>
          </c:dPt>
          <c:dPt>
            <c:idx val="3"/>
            <c:bubble3D val="0"/>
            <c:spPr>
              <a:solidFill>
                <a:schemeClr val="accent2"/>
              </a:solidFill>
              <a:ln w="19050">
                <a:solidFill>
                  <a:schemeClr val="lt1"/>
                </a:solidFill>
              </a:ln>
              <a:effectLst/>
            </c:spPr>
            <c:extLst>
              <c:ext xmlns:c16="http://schemas.microsoft.com/office/drawing/2014/chart" uri="{C3380CC4-5D6E-409C-BE32-E72D297353CC}">
                <c16:uniqueId val="{00000004-2C52-4DAB-AD1B-1B237AE177A7}"/>
              </c:ext>
            </c:extLst>
          </c:dPt>
          <c:dPt>
            <c:idx val="4"/>
            <c:bubble3D val="0"/>
            <c:spPr>
              <a:solidFill>
                <a:srgbClr val="559FB3"/>
              </a:solidFill>
              <a:ln w="19050">
                <a:solidFill>
                  <a:schemeClr val="lt1"/>
                </a:solidFill>
              </a:ln>
              <a:effectLst/>
            </c:spPr>
            <c:extLst>
              <c:ext xmlns:c16="http://schemas.microsoft.com/office/drawing/2014/chart" uri="{C3380CC4-5D6E-409C-BE32-E72D297353CC}">
                <c16:uniqueId val="{00000005-2C52-4DAB-AD1B-1B237AE177A7}"/>
              </c:ext>
            </c:extLst>
          </c:dPt>
          <c:dPt>
            <c:idx val="5"/>
            <c:bubble3D val="0"/>
            <c:spPr>
              <a:solidFill>
                <a:schemeClr val="accent2">
                  <a:lumMod val="75000"/>
                </a:schemeClr>
              </a:solidFill>
              <a:ln w="19050">
                <a:solidFill>
                  <a:schemeClr val="lt1"/>
                </a:solidFill>
              </a:ln>
              <a:effectLst/>
            </c:spPr>
            <c:extLst>
              <c:ext xmlns:c16="http://schemas.microsoft.com/office/drawing/2014/chart" uri="{C3380CC4-5D6E-409C-BE32-E72D297353CC}">
                <c16:uniqueId val="{00000006-2C52-4DAB-AD1B-1B237AE177A7}"/>
              </c:ext>
            </c:extLst>
          </c:dPt>
          <c:dPt>
            <c:idx val="6"/>
            <c:bubble3D val="0"/>
            <c:spPr>
              <a:solidFill>
                <a:srgbClr val="7030A0"/>
              </a:solidFill>
              <a:ln w="19050">
                <a:solidFill>
                  <a:schemeClr val="lt1"/>
                </a:solidFill>
              </a:ln>
              <a:effectLst/>
            </c:spPr>
            <c:extLst>
              <c:ext xmlns:c16="http://schemas.microsoft.com/office/drawing/2014/chart" uri="{C3380CC4-5D6E-409C-BE32-E72D297353CC}">
                <c16:uniqueId val="{00000007-2C52-4DAB-AD1B-1B237AE177A7}"/>
              </c:ext>
            </c:extLst>
          </c:dPt>
          <c:dPt>
            <c:idx val="7"/>
            <c:bubble3D val="0"/>
            <c:spPr>
              <a:solidFill>
                <a:schemeClr val="accent6">
                  <a:lumMod val="75000"/>
                </a:schemeClr>
              </a:solidFill>
              <a:ln w="19050">
                <a:solidFill>
                  <a:schemeClr val="lt1"/>
                </a:solidFill>
              </a:ln>
              <a:effectLst/>
            </c:spPr>
            <c:extLst>
              <c:ext xmlns:c16="http://schemas.microsoft.com/office/drawing/2014/chart" uri="{C3380CC4-5D6E-409C-BE32-E72D297353CC}">
                <c16:uniqueId val="{00000008-2C52-4DAB-AD1B-1B237AE177A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Hárok1!$A$2:$A$9</c:f>
              <c:strCache>
                <c:ptCount val="8"/>
                <c:pt idx="0">
                  <c:v>Celé Slovensko</c:v>
                </c:pt>
                <c:pt idx="1">
                  <c:v>Trnavský kraj</c:v>
                </c:pt>
                <c:pt idx="2">
                  <c:v>Prešovský kraj</c:v>
                </c:pt>
                <c:pt idx="3">
                  <c:v>Banskobystrický </c:v>
                </c:pt>
                <c:pt idx="4">
                  <c:v>Bratislavský</c:v>
                </c:pt>
                <c:pt idx="5">
                  <c:v>Trenčiansky</c:v>
                </c:pt>
                <c:pt idx="6">
                  <c:v>Nitriansky </c:v>
                </c:pt>
                <c:pt idx="7">
                  <c:v>Žilinský</c:v>
                </c:pt>
              </c:strCache>
            </c:strRef>
          </c:cat>
          <c:val>
            <c:numRef>
              <c:f>Hárok1!$B$2:$B$9</c:f>
              <c:numCache>
                <c:formatCode>0.00%</c:formatCode>
                <c:ptCount val="8"/>
                <c:pt idx="0">
                  <c:v>0.63260000000000005</c:v>
                </c:pt>
                <c:pt idx="1">
                  <c:v>0.15570000000000001</c:v>
                </c:pt>
                <c:pt idx="2">
                  <c:v>4.4900000000000002E-2</c:v>
                </c:pt>
                <c:pt idx="3">
                  <c:v>4.1099999999999998E-2</c:v>
                </c:pt>
                <c:pt idx="4">
                  <c:v>4.0099999999999997E-2</c:v>
                </c:pt>
                <c:pt idx="5">
                  <c:v>3.7900000000000003E-2</c:v>
                </c:pt>
                <c:pt idx="6">
                  <c:v>2.87E-2</c:v>
                </c:pt>
                <c:pt idx="7">
                  <c:v>1.9099999999999999E-2</c:v>
                </c:pt>
              </c:numCache>
            </c:numRef>
          </c:val>
          <c:extLst>
            <c:ext xmlns:c16="http://schemas.microsoft.com/office/drawing/2014/chart" uri="{C3380CC4-5D6E-409C-BE32-E72D297353CC}">
              <c16:uniqueId val="{00000000-2C52-4DAB-AD1B-1B237AE177A7}"/>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Hárok1!$B$1</c:f>
              <c:strCache>
                <c:ptCount val="1"/>
                <c:pt idx="0">
                  <c:v>Predaj</c:v>
                </c:pt>
              </c:strCache>
            </c:strRef>
          </c:tx>
          <c:dPt>
            <c:idx val="0"/>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1-17A0-4EE1-AECB-0D59C74FC30D}"/>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2-17A0-4EE1-AECB-0D59C74FC30D}"/>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3-17A0-4EE1-AECB-0D59C74FC30D}"/>
              </c:ext>
            </c:extLst>
          </c:dPt>
          <c:dPt>
            <c:idx val="3"/>
            <c:bubble3D val="0"/>
            <c:spPr>
              <a:solidFill>
                <a:schemeClr val="accent2"/>
              </a:solidFill>
              <a:ln w="19050">
                <a:solidFill>
                  <a:schemeClr val="lt1"/>
                </a:solidFill>
              </a:ln>
              <a:effectLst/>
            </c:spPr>
            <c:extLst>
              <c:ext xmlns:c16="http://schemas.microsoft.com/office/drawing/2014/chart" uri="{C3380CC4-5D6E-409C-BE32-E72D297353CC}">
                <c16:uniqueId val="{00000004-17A0-4EE1-AECB-0D59C74FC30D}"/>
              </c:ext>
            </c:extLst>
          </c:dPt>
          <c:dPt>
            <c:idx val="4"/>
            <c:bubble3D val="0"/>
            <c:spPr>
              <a:solidFill>
                <a:srgbClr val="49A6BF"/>
              </a:solidFill>
              <a:ln w="19050">
                <a:solidFill>
                  <a:schemeClr val="lt1"/>
                </a:solidFill>
              </a:ln>
              <a:effectLst/>
            </c:spPr>
            <c:extLst>
              <c:ext xmlns:c16="http://schemas.microsoft.com/office/drawing/2014/chart" uri="{C3380CC4-5D6E-409C-BE32-E72D297353CC}">
                <c16:uniqueId val="{00000005-17A0-4EE1-AECB-0D59C74FC30D}"/>
              </c:ext>
            </c:extLst>
          </c:dPt>
          <c:dPt>
            <c:idx val="5"/>
            <c:bubble3D val="0"/>
            <c:spPr>
              <a:solidFill>
                <a:schemeClr val="accent2">
                  <a:lumMod val="75000"/>
                </a:schemeClr>
              </a:solidFill>
              <a:ln w="19050">
                <a:solidFill>
                  <a:schemeClr val="lt1"/>
                </a:solidFill>
              </a:ln>
              <a:effectLst/>
            </c:spPr>
            <c:extLst>
              <c:ext xmlns:c16="http://schemas.microsoft.com/office/drawing/2014/chart" uri="{C3380CC4-5D6E-409C-BE32-E72D297353CC}">
                <c16:uniqueId val="{00000006-17A0-4EE1-AECB-0D59C74FC30D}"/>
              </c:ext>
            </c:extLst>
          </c:dPt>
          <c:dPt>
            <c:idx val="6"/>
            <c:bubble3D val="0"/>
            <c:spPr>
              <a:solidFill>
                <a:srgbClr val="7030A0"/>
              </a:solidFill>
              <a:ln w="19050">
                <a:solidFill>
                  <a:schemeClr val="lt1"/>
                </a:solidFill>
              </a:ln>
              <a:effectLst/>
            </c:spPr>
            <c:extLst>
              <c:ext xmlns:c16="http://schemas.microsoft.com/office/drawing/2014/chart" uri="{C3380CC4-5D6E-409C-BE32-E72D297353CC}">
                <c16:uniqueId val="{00000007-17A0-4EE1-AECB-0D59C74FC30D}"/>
              </c:ext>
            </c:extLst>
          </c:dPt>
          <c:dPt>
            <c:idx val="7"/>
            <c:bubble3D val="0"/>
            <c:spPr>
              <a:solidFill>
                <a:schemeClr val="accent6">
                  <a:lumMod val="75000"/>
                </a:schemeClr>
              </a:solidFill>
              <a:ln w="19050">
                <a:solidFill>
                  <a:schemeClr val="lt1"/>
                </a:solidFill>
              </a:ln>
              <a:effectLst/>
            </c:spPr>
            <c:extLst>
              <c:ext xmlns:c16="http://schemas.microsoft.com/office/drawing/2014/chart" uri="{C3380CC4-5D6E-409C-BE32-E72D297353CC}">
                <c16:uniqueId val="{00000008-17A0-4EE1-AECB-0D59C74FC30D}"/>
              </c:ext>
            </c:extLst>
          </c:dPt>
          <c:dPt>
            <c:idx val="8"/>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9-17A0-4EE1-AECB-0D59C74FC30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Hárok1!$A$2:$A$10</c:f>
              <c:strCache>
                <c:ptCount val="9"/>
                <c:pt idx="0">
                  <c:v>Všeobecná verejnosť</c:v>
                </c:pt>
                <c:pt idx="1">
                  <c:v>Deti a mládež</c:v>
                </c:pt>
                <c:pt idx="2">
                  <c:v>Dobrovoľníci</c:v>
                </c:pt>
                <c:pt idx="3">
                  <c:v>Ľudia zdravotne/mentálne znevýhodnení</c:v>
                </c:pt>
                <c:pt idx="4">
                  <c:v>Lídri</c:v>
                </c:pt>
                <c:pt idx="5">
                  <c:v>Študenti</c:v>
                </c:pt>
                <c:pt idx="6">
                  <c:v>Menšiny</c:v>
                </c:pt>
                <c:pt idx="7">
                  <c:v>Rodina</c:v>
                </c:pt>
                <c:pt idx="8">
                  <c:v>Sociálne znevýhodnení</c:v>
                </c:pt>
              </c:strCache>
            </c:strRef>
          </c:cat>
          <c:val>
            <c:numRef>
              <c:f>Hárok1!$B$2:$B$10</c:f>
              <c:numCache>
                <c:formatCode>0.00%</c:formatCode>
                <c:ptCount val="9"/>
                <c:pt idx="0">
                  <c:v>0.26929999999999998</c:v>
                </c:pt>
                <c:pt idx="1">
                  <c:v>0.20549999999999999</c:v>
                </c:pt>
                <c:pt idx="2">
                  <c:v>0.17380000000000001</c:v>
                </c:pt>
                <c:pt idx="3">
                  <c:v>0.1517</c:v>
                </c:pt>
                <c:pt idx="4">
                  <c:v>9.3899999999999997E-2</c:v>
                </c:pt>
                <c:pt idx="5">
                  <c:v>3.85E-2</c:v>
                </c:pt>
                <c:pt idx="6">
                  <c:v>3.1800000000000002E-2</c:v>
                </c:pt>
                <c:pt idx="7">
                  <c:v>2.87E-2</c:v>
                </c:pt>
                <c:pt idx="8">
                  <c:v>6.7000000000000002E-3</c:v>
                </c:pt>
              </c:numCache>
            </c:numRef>
          </c:val>
          <c:extLst>
            <c:ext xmlns:c16="http://schemas.microsoft.com/office/drawing/2014/chart" uri="{C3380CC4-5D6E-409C-BE32-E72D297353CC}">
              <c16:uniqueId val="{00000000-17A0-4EE1-AECB-0D59C74FC30D}"/>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A1A94-5DCA-4A9B-92FE-FAE880ED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4229</Words>
  <Characters>24675</Characters>
  <Application>Microsoft Office Word</Application>
  <DocSecurity>0</DocSecurity>
  <Lines>205</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Mikolajczykova</dc:creator>
  <cp:keywords/>
  <dc:description/>
  <cp:lastModifiedBy>Eva Mikolajczykova</cp:lastModifiedBy>
  <cp:revision>7</cp:revision>
  <dcterms:created xsi:type="dcterms:W3CDTF">2021-03-02T15:22:00Z</dcterms:created>
  <dcterms:modified xsi:type="dcterms:W3CDTF">2021-05-14T10:43:00Z</dcterms:modified>
</cp:coreProperties>
</file>